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91"/>
        <w:gridCol w:w="4659"/>
      </w:tblGrid>
      <w:tr w:rsidR="00BB0C8B" w14:paraId="27605458" w14:textId="77777777" w:rsidTr="00D20EF2">
        <w:tc>
          <w:tcPr>
            <w:tcW w:w="9576" w:type="dxa"/>
            <w:gridSpan w:val="2"/>
          </w:tcPr>
          <w:p w14:paraId="27605457" w14:textId="77777777" w:rsidR="00BB0C8B" w:rsidRPr="00BB0C8B" w:rsidRDefault="00BB0C8B" w:rsidP="00BB0C8B">
            <w:pPr>
              <w:jc w:val="center"/>
              <w:rPr>
                <w:sz w:val="36"/>
                <w:szCs w:val="36"/>
              </w:rPr>
            </w:pPr>
            <w:r w:rsidRPr="00BB0C8B">
              <w:rPr>
                <w:noProof/>
                <w:sz w:val="36"/>
                <w:szCs w:val="36"/>
              </w:rPr>
              <w:drawing>
                <wp:anchor distT="0" distB="0" distL="114300" distR="114300" simplePos="0" relativeHeight="251658240" behindDoc="1" locked="0" layoutInCell="1" allowOverlap="1" wp14:anchorId="276054C8" wp14:editId="276054C9">
                  <wp:simplePos x="0" y="0"/>
                  <wp:positionH relativeFrom="column">
                    <wp:posOffset>114300</wp:posOffset>
                  </wp:positionH>
                  <wp:positionV relativeFrom="paragraph">
                    <wp:posOffset>1270</wp:posOffset>
                  </wp:positionV>
                  <wp:extent cx="693420" cy="584835"/>
                  <wp:effectExtent l="0" t="0" r="0" b="5715"/>
                  <wp:wrapTight wrapText="bothSides">
                    <wp:wrapPolygon edited="0">
                      <wp:start x="0" y="0"/>
                      <wp:lineTo x="0" y="21107"/>
                      <wp:lineTo x="20769" y="21107"/>
                      <wp:lineTo x="207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3420" cy="584835"/>
                          </a:xfrm>
                          <a:prstGeom prst="rect">
                            <a:avLst/>
                          </a:prstGeom>
                        </pic:spPr>
                      </pic:pic>
                    </a:graphicData>
                  </a:graphic>
                  <wp14:sizeRelH relativeFrom="page">
                    <wp14:pctWidth>0</wp14:pctWidth>
                  </wp14:sizeRelH>
                  <wp14:sizeRelV relativeFrom="page">
                    <wp14:pctHeight>0</wp14:pctHeight>
                  </wp14:sizeRelV>
                </wp:anchor>
              </w:drawing>
            </w:r>
            <w:r w:rsidRPr="00BB0C8B">
              <w:rPr>
                <w:sz w:val="36"/>
                <w:szCs w:val="36"/>
              </w:rPr>
              <w:t>Woodland S.T.E.A.M. Lesson Plan Template</w:t>
            </w:r>
          </w:p>
        </w:tc>
      </w:tr>
      <w:tr w:rsidR="00712805" w14:paraId="2760545B" w14:textId="77777777" w:rsidTr="00D20EF2">
        <w:tc>
          <w:tcPr>
            <w:tcW w:w="4788" w:type="dxa"/>
          </w:tcPr>
          <w:p w14:paraId="27605459" w14:textId="77777777" w:rsidR="00712805" w:rsidRPr="00D20EF2" w:rsidRDefault="00712805" w:rsidP="00BB0C8B">
            <w:pPr>
              <w:rPr>
                <w:rFonts w:ascii="Comic Sans MS" w:hAnsi="Comic Sans MS"/>
                <w:sz w:val="20"/>
                <w:szCs w:val="20"/>
              </w:rPr>
            </w:pPr>
            <w:r>
              <w:rPr>
                <w:sz w:val="24"/>
                <w:szCs w:val="24"/>
              </w:rPr>
              <w:t>Grade Level:</w:t>
            </w:r>
            <w:r w:rsidR="00D20EF2">
              <w:rPr>
                <w:sz w:val="24"/>
                <w:szCs w:val="24"/>
              </w:rPr>
              <w:t xml:space="preserve"> </w:t>
            </w:r>
            <w:r w:rsidR="00D20EF2">
              <w:rPr>
                <w:rFonts w:ascii="Comic Sans MS" w:hAnsi="Comic Sans MS"/>
                <w:sz w:val="20"/>
                <w:szCs w:val="20"/>
              </w:rPr>
              <w:t>4</w:t>
            </w:r>
            <w:r w:rsidR="00D20EF2" w:rsidRPr="00D20EF2">
              <w:rPr>
                <w:rFonts w:ascii="Comic Sans MS" w:hAnsi="Comic Sans MS"/>
                <w:sz w:val="20"/>
                <w:szCs w:val="20"/>
                <w:vertAlign w:val="superscript"/>
              </w:rPr>
              <w:t>th</w:t>
            </w:r>
            <w:r w:rsidR="00D20EF2">
              <w:rPr>
                <w:rFonts w:ascii="Comic Sans MS" w:hAnsi="Comic Sans MS"/>
                <w:sz w:val="20"/>
                <w:szCs w:val="20"/>
              </w:rPr>
              <w:t xml:space="preserve"> </w:t>
            </w:r>
          </w:p>
        </w:tc>
        <w:tc>
          <w:tcPr>
            <w:tcW w:w="4788" w:type="dxa"/>
          </w:tcPr>
          <w:p w14:paraId="2760545A" w14:textId="77777777" w:rsidR="00712805" w:rsidRDefault="00712805" w:rsidP="00BB0C8B">
            <w:pPr>
              <w:rPr>
                <w:sz w:val="24"/>
                <w:szCs w:val="24"/>
              </w:rPr>
            </w:pPr>
            <w:r>
              <w:rPr>
                <w:sz w:val="24"/>
                <w:szCs w:val="24"/>
              </w:rPr>
              <w:t>Time Frame:</w:t>
            </w:r>
            <w:r w:rsidR="00D20EF2">
              <w:rPr>
                <w:sz w:val="24"/>
                <w:szCs w:val="24"/>
              </w:rPr>
              <w:t xml:space="preserve"> </w:t>
            </w:r>
          </w:p>
        </w:tc>
      </w:tr>
      <w:tr w:rsidR="00BB0C8B" w14:paraId="27605473" w14:textId="77777777" w:rsidTr="00D20EF2">
        <w:tc>
          <w:tcPr>
            <w:tcW w:w="9576" w:type="dxa"/>
            <w:gridSpan w:val="2"/>
          </w:tcPr>
          <w:p w14:paraId="2760545C" w14:textId="77777777" w:rsidR="00BB0C8B" w:rsidRPr="009E3195" w:rsidRDefault="001876AA" w:rsidP="00BB0C8B">
            <w:pPr>
              <w:jc w:val="center"/>
              <w:rPr>
                <w:rFonts w:ascii="Comic Sans MS" w:hAnsi="Comic Sans MS"/>
                <w:sz w:val="20"/>
                <w:szCs w:val="20"/>
                <w:u w:val="single"/>
              </w:rPr>
            </w:pPr>
            <w:r w:rsidRPr="009E3195">
              <w:rPr>
                <w:rFonts w:ascii="Comic Sans MS" w:hAnsi="Comic Sans MS"/>
                <w:sz w:val="20"/>
                <w:szCs w:val="20"/>
                <w:u w:val="single"/>
              </w:rPr>
              <w:t xml:space="preserve">Focus </w:t>
            </w:r>
            <w:r w:rsidR="00BB0C8B" w:rsidRPr="009E3195">
              <w:rPr>
                <w:rFonts w:ascii="Comic Sans MS" w:hAnsi="Comic Sans MS"/>
                <w:sz w:val="20"/>
                <w:szCs w:val="20"/>
                <w:u w:val="single"/>
              </w:rPr>
              <w:t>Standards</w:t>
            </w:r>
          </w:p>
          <w:p w14:paraId="2760545D" w14:textId="77777777" w:rsidR="00BB0C8B" w:rsidRPr="009E3195" w:rsidRDefault="00BB0C8B" w:rsidP="00BB0C8B">
            <w:pPr>
              <w:rPr>
                <w:rFonts w:ascii="Comic Sans MS" w:hAnsi="Comic Sans MS"/>
                <w:sz w:val="20"/>
                <w:szCs w:val="20"/>
              </w:rPr>
            </w:pPr>
            <w:r w:rsidRPr="009E3195">
              <w:rPr>
                <w:rFonts w:ascii="Comic Sans MS" w:hAnsi="Comic Sans MS"/>
                <w:sz w:val="20"/>
                <w:szCs w:val="20"/>
              </w:rPr>
              <w:t>Math:</w:t>
            </w:r>
            <w:r w:rsidR="009E3195" w:rsidRPr="009E3195">
              <w:rPr>
                <w:rFonts w:ascii="Comic Sans MS" w:hAnsi="Comic Sans MS"/>
                <w:sz w:val="20"/>
                <w:szCs w:val="20"/>
              </w:rPr>
              <w:t xml:space="preserve"> </w:t>
            </w:r>
            <w:sdt>
              <w:sdtPr>
                <w:rPr>
                  <w:rFonts w:ascii="Comic Sans MS" w:hAnsi="Comic Sans MS"/>
                  <w:color w:val="808080" w:themeColor="background1" w:themeShade="80"/>
                  <w:sz w:val="20"/>
                  <w:szCs w:val="20"/>
                </w:rPr>
                <w:alias w:val="Fourth Grade Math CCGPS"/>
                <w:tag w:val="Fourth Grade Math CCGPS"/>
                <w:id w:val="2028900532"/>
                <w:placeholder>
                  <w:docPart w:val="E1ED37CFD836458189B2D2CDD69CE831"/>
                </w:placeholder>
                <w:dropDownList>
                  <w:listItem w:value="Choose an item."/>
                  <w:listItem w:displayText="MCC4.OA.1 Interpret a multiplication equation as a comparison, e.g., interpret 35 = 5 × 7 as a statement that 35 is 5 times as many as 7 and 7 times as many as 5. Represent verbal statements of multiplicative comparisons as multiplication equations." w:value="MCC4.OA.1 Interpret a multiplication equation as a comparison, e.g., interpret 35 = 5 × 7 as a statement that 35 is 5 times as many as 7 and 7 times as many as 5. Represent verbal statements of multiplicative comparisons as multiplication equations."/>
                  <w:listItem w:displayText="MCC4.OA.2 Multiply or divide to solve word problems involving multiplicative comparison, e.g., by using drawings and equations with a symbol for the unknown number to represent the problem, distinguishing multiplicative comparison from additive comparison." w:value="MCC4.OA.2 Multiply or divide to solve word problems involving multiplicative comparison, e.g., by using drawings and equations with a symbol for the unknown number to represent the problem, distinguishing multiplicative comparison from additive comparison."/>
                  <w:listItem w:displayText="MCC4.OA.3 Solve multistep word problems posed with whole numbers using the four operations, including problems in which remainders must be interpreted. Represent these problems using equations with a letter standing for the unknown quantity. (Abbreviated)" w:value="MCC4.OA.3 Solve multistep word problems posed with whole numbers using the four operations, including problems in which remainders must be interpreted. Represent these problems using equations with a letter standing for the unknown quantity. (Abbreviated)"/>
                  <w:listItem w:displayText="MCC4.OA.4 Find all factor pairs for a whole number in the range 1–100. Recognize that a whole number is a multiple of each of its factors. Determine whether a given whole number in the range 1–100 is a multiple of a given 1-digit number&amp; prime or composite" w:value="MCC4.OA.4 Find all factor pairs for a whole number in the range 1–100. Recognize that a whole number is a multiple of each of its factors. Determine whether a given whole number in the range 1–100 is a multiple of a given 1-digit number&amp; prime or composite"/>
                  <w:listItem w:displayText="MCC4.OA.5 Generate a number or shape pattern that follows a given rule. Identify apparent features of the pattern that were not explicit in the rule itself." w:value="MCC4.OA.5 Generate a number or shape pattern that follows a given rule. Identify apparent features of the pattern that were not explicit in the rule itself."/>
                  <w:listItem w:displayText="MCC4.NBT.1 Recognize that in a multi-digit whole number, a digit in one place represents ten times what it represents in the place to its right. For example, recognize that 700 ÷ 70 = 10 by applying concepts of place value and division." w:value="MCC4.NBT.1 Recognize that in a multi-digit whole number, a digit in one place represents ten times what it represents in the place to its right. For example, recognize that 700 ÷ 70 = 10 by applying concepts of place value and division."/>
                  <w:listItem w:displayText="MCC4.NBT.2 Read and write multi-digit whole numbers using base-ten numerals, number names, and expanded form. Compare two multi-digit numbers based on meanings of the digits in each place, using &gt;, =, and &lt; symbols to record the results of comparisons." w:value="MCC4.NBT.2 Read and write multi-digit whole numbers using base-ten numerals, number names, and expanded form. Compare two multi-digit numbers based on meanings of the digits in each place, using &gt;, =, and &lt; symbols to record the results of comparisons."/>
                  <w:listItem w:displayText="MCC4.NBT.3 Use place value understanding to round multi-digit whole numbers to any place." w:value="MCC4.NBT.3 Use place value understanding to round multi-digit whole numbers to any place."/>
                  <w:listItem w:displayText="MCC4.NBT.4 Fluently add and subtract multi-digit whole numbers using the standard algorithm." w:value="MCC4.NBT.4 Fluently add and subtract multi-digit whole numbers using the standard algorithm."/>
                  <w:listItem w:displayText="MCC4.NBT.5 Multiply a whole # of up to 4 digits by a 1-digit whole #, and multiply 2 2-digit numbers, using strategies based on place value and the properties of operations. Illustrate &amp; explain the calculation by using equations, rectangular arrays,..." w:value="MCC4.NBT.5 Multiply a whole # of up to 4 digits by a 1-digit whole #, and multiply 2 2-digit numbers, using strategies based on place value and the properties of operations. Illustrate &amp; explain the calculation by using equations, rectangular arrays,..."/>
                  <w:listItem w:displayText="MCC4.NBT.6 Find whole-# quotients and remainders with up to 4-digit dividends and 1-digit divisors, using strategies based on place value, the prop. of operations, &amp;/or the relationship between multiplication and division. Illustrate &amp; explain calculation." w:value="MCC4.NBT.6 Find whole-# quotients and remainders with up to 4-digit dividends and 1-digit divisors, using strategies based on place value, the prop. of operations, &amp;/or the relationship between multiplication and division. Illustrate &amp; explain calculation."/>
                  <w:listItem w:displayText="MCC4.NF.1 Explain why a fraction a/b is equivalent to a fraction (n × a)/(n × b) by using visual fraction models, with attention to how the number &amp; size of the parts differ even though the two fractions themselves are the same size. (Abbreviated)" w:value="MCC4.NF.1 Explain why a fraction a/b is equivalent to a fraction (n × a)/(n × b) by using visual fraction models, with attention to how the number &amp; size of the parts differ even though the two fractions themselves are the same size. (Abbreviated)"/>
                  <w:listItem w:displayText="MCC4.NF.2 Compare two fractions with different numerators and different denominators, e.g., by creating common denominators or numerators, or by comparing to a benchmark fraction such as 1/2.  (Abbreviated)" w:value="MCC4.NF.2 Compare two fractions with different numerators and different denominators, e.g., by creating common denominators or numerators, or by comparing to a benchmark fraction such as 1/2.  (Abbreviated)"/>
                  <w:listItem w:displayText="MCC4.NF.3 Understand a fraction a/b with a &gt; 1 as a sum of fractions 1/b." w:value="MCC4.NF.3 Understand a fraction a/b with a &gt; 1 as a sum of fractions 1/b."/>
                  <w:listItem w:displayText="MCC4.NF.3a. Understand addition and subtraction of fractions as joining and separating parts referring to the same whole." w:value="MCC4.NF.3a. Understand addition and subtraction of fractions as joining and separating parts referring to the same whole."/>
                  <w:listItem w:displayText="MCC4.NF.3b. Decompose a fraction into a sum of fractions with the same denominator in more than one way, recording each decomposition by an equation. Justify decompositions, e.g., by using a visual fraction model." w:value="MCC4.NF.3b. Decompose a fraction into a sum of fractions with the same denominator in more than one way, recording each decomposition by an equation. Justify decompositions, e.g., by using a visual fraction model."/>
                  <w:listItem w:displayText="MCC4.NF.3c. Add and subtract mixed numbers with like denominators, e.g., by replacing each mixed number with an equivalent fraction, and/or by using properties of operations and the relationship between addition and subtraction." w:value="MCC4.NF.3c. Add and subtract mixed numbers with like denominators, e.g., by replacing each mixed number with an equivalent fraction, and/or by using properties of operations and the relationship between addition and subtraction."/>
                  <w:listItem w:displayText="MCC4.NF.3d. Solve word problems involving addition and subtraction of fractions referring to the same whole and having like denominators, e.g., by using visual fraction models and equations to represent the problem." w:value="MCC4.NF.3d. Solve word problems involving addition and subtraction of fractions referring to the same whole and having like denominators, e.g., by using visual fraction models and equations to represent the problem."/>
                  <w:listItem w:displayText="MCC4.NF.4 Apply and extend previous understandings of multiplication to multiply a fraction by a whole number." w:value="MCC4.NF.4 Apply and extend previous understandings of multiplication to multiply a fraction by a whole number."/>
                  <w:listItem w:displayText="MCC4.NF.4a. Understand a fraction a/b as a multiple of 1/b. For example, use a visual fraction model to represent 5/4 as the product 5 × (1/4), recording the conclusion by the equation 5/4 = 5 × (1/4)." w:value="MCC4.NF.4a. Understand a fraction a/b as a multiple of 1/b. For example, use a visual fraction model to represent 5/4 as the product 5 × (1/4), recording the conclusion by the equation 5/4 = 5 × (1/4)."/>
                  <w:listItem w:displayText="MCC4.NF.4b. Understand a multiple of a/b as a multiple of 1/b, and use this understanding to multiply a fraction by a whole number. For example, use a visual fraction model to express 3 × (2/5) as 6 × (1/5), recognizing this product as 6/5." w:value="MCC4.NF.4b. Understand a multiple of a/b as a multiple of 1/b, and use this understanding to multiply a fraction by a whole number. For example, use a visual fraction model to express 3 × (2/5) as 6 × (1/5), recognizing this product as 6/5."/>
                  <w:listItem w:displayText="MCC4.NF.4c. Solve word problems involving multiplication of a fraction by a whole number, e.g., by using visual fraction models and equations to represent the problem." w:value="MCC4.NF.4c. Solve word problems involving multiplication of a fraction by a whole number, e.g., by using visual fraction models and equations to represent the problem."/>
                  <w:listItem w:displayText="MCC4.NF.5 Express a fraction with denominator 10 as an equivalent fraction with denominator 100, and use this technique to add two fractions with respective denominators 10 and 100." w:value="MCC4.NF.5 Express a fraction with denominator 10 as an equivalent fraction with denominator 100, and use this technique to add two fractions with respective denominators 10 and 100."/>
                  <w:listItem w:displayText="MCC4.NF.6 Use decimal notation for fractions with denominators 10 or 100. For example, rewrite 0.62 as 62/100; describe a length as 0.62 meters; locate 0.62 on a number line diagram." w:value="MCC4.NF.6 Use decimal notation for fractions with denominators 10 or 100. For example, rewrite 0.62 as 62/100; describe a length as 0.62 meters; locate 0.62 on a number line diagram."/>
                  <w:listItem w:displayText="MCC4.NF.7 Compare two decimals to hundredths by reasoning about their size. Recognize that comparisons are valid only when the two decimals refer to the same whole. Record the results of comparisons with the symbols &gt;, =, or &lt;, and justify the conclusions." w:value="MCC4.NF.7 Compare two decimals to hundredths by reasoning about their size. Recognize that comparisons are valid only when the two decimals refer to the same whole. Record the results of comparisons with the symbols &gt;, =, or &lt;, and justify the conclusions."/>
                  <w:listItem w:displayText="MCC4.MD.1 Know relative sizes of measurement units within one system of units including km, m, cm; kg, g; lb, oz.; l, ml; hr, min, sec. Within a single system of measurement, express measurements in a larger unit in terms of a smaller unit. (Abbreviated)" w:value="MCC4.MD.1 Know relative sizes of measurement units within one system of units including km, m, cm; kg, g; lb, oz.; l, ml; hr, min, sec. Within a single system of measurement, express measurements in a larger unit in terms of a smaller unit. (Abbreviated)"/>
                  <w:listItem w:displayText="MCC4.MD.2 Use the four operations to solve word problems involving distances, intervals of time, liquid volumes, masses of objects, and money, including problems involving simple fractions or decimals, &amp; problems that require expressing measurements..." w:value="MCC4.MD.2 Use the four operations to solve word problems involving distances, intervals of time, liquid volumes, masses of objects, and money, including problems involving simple fractions or decimals, &amp; problems that require expressing measurements..."/>
                  <w:listItem w:displayText="MCC4.MD.3 Apply the area and perimeter formulas for rectangles in real world and mathematical problems." w:value="MCC4.MD.3 Apply the area and perimeter formulas for rectangles in real world and mathematical problems."/>
                  <w:listItem w:displayText="MCC4.MD.4 Make a line plot to display a data set of measurements in fractions of a unit (1/2, 1/4, 1/8). Solve problems involving addition and subtraction of fractions by using information presented in line plots." w:value="MCC4.MD.4 Make a line plot to display a data set of measurements in fractions of a unit (1/2, 1/4, 1/8). Solve problems involving addition and subtraction of fractions by using information presented in line plots."/>
                  <w:listItem w:displayText="MCC4.MD.5 Recognize angles as geometric shapes that are formed wherever two rays share a common endpoint, and understand concepts of angle measurement:" w:value="MCC4.MD.5 Recognize angles as geometric shapes that are formed wherever two rays share a common endpoint, and understand concepts of angle measurement:"/>
                  <w:listItem w:displayText="MCC4.MD.5a. An angle is measured with reference to a circle with its center at the common endpoint of the rays, by considering the fraction of the circular arc between the points where the two rays intersect the circle. An angle that turns through 1/360..." w:value="MCC4.MD.5a. An angle is measured with reference to a circle with its center at the common endpoint of the rays, by considering the fraction of the circular arc between the points where the two rays intersect the circle. An angle that turns through 1/360..."/>
                  <w:listItem w:displayText="MCC4.MD.5b. An angle that turns through n one-degree angles is said to have an angle measure of n degrees." w:value="MCC4.MD.5b. An angle that turns through n one-degree angles is said to have an angle measure of n degrees."/>
                  <w:listItem w:displayText="MCC4.MD.6 Measure angles in whole-number degrees using a protractor. Sketch angles of specified measure." w:value="MCC4.MD.6 Measure angles in whole-number degrees using a protractor. Sketch angles of specified measure."/>
                  <w:listItem w:displayText="MCC4.MD.7 Recognize angle measure as additive.Solve addition and subtraction problems to find unknown angles on a diagram in real world and mathematical problems." w:value="MCC4.MD.7 Recognize angle measure as additive.Solve addition and subtraction problems to find unknown angles on a diagram in real world and mathematical problems."/>
                  <w:listItem w:displayText="MCC4.G.1 Draw points, lines, line segments, rays, angles (right, acute, obtuse), and perpendicular and parallel lines. Identify these in two-dimensional figures." w:value="MCC4.G.1 Draw points, lines, line segments, rays, angles (right, acute, obtuse), and perpendicular and parallel lines. Identify these in two-dimensional figures."/>
                  <w:listItem w:displayText="MCC4.G.2 Classify two-dimensional figures based on the presence or absence of parallel or perpendicular lines, or the presence or absence of angles of a specified size. Recognize right triangles as a category, and identify right triangles." w:value="MCC4.G.2 Classify two-dimensional figures based on the presence or absence of parallel or perpendicular lines, or the presence or absence of angles of a specified size. Recognize right triangles as a category, and identify right triangles."/>
                  <w:listItem w:displayText="MCC4.G.3 Recognize a line of symmetry for a two-dimensional figure as a line across the figure such that the figure can be folded along the line into matching parts. Identify line-symmetric figures and draw lines of symmetry." w:value="MCC4.G.3 Recognize a line of symmetry for a two-dimensional figure as a line across the figure such that the figure can be folded along the line into matching parts. Identify line-symmetric figures and draw lines of symmetry."/>
                </w:dropDownList>
              </w:sdtPr>
              <w:sdtEndPr/>
              <w:sdtContent>
                <w:r w:rsidR="00942EB3">
                  <w:rPr>
                    <w:rFonts w:ascii="Comic Sans MS" w:hAnsi="Comic Sans MS"/>
                    <w:color w:val="808080" w:themeColor="background1" w:themeShade="80"/>
                    <w:sz w:val="20"/>
                    <w:szCs w:val="20"/>
                  </w:rPr>
                  <w:t>MCC4.G.1 Draw points, lines, line segments, rays, angles (right, acute, obtuse), and perpendicular and parallel lines. Identify these in two-dimensional figures.</w:t>
                </w:r>
              </w:sdtContent>
            </w:sdt>
          </w:p>
          <w:p w14:paraId="2760545E" w14:textId="77777777" w:rsidR="00942EB3" w:rsidRDefault="00942EB3" w:rsidP="009E3195">
            <w:pPr>
              <w:rPr>
                <w:rFonts w:ascii="Comic Sans MS" w:hAnsi="Comic Sans MS"/>
                <w:sz w:val="20"/>
                <w:szCs w:val="20"/>
              </w:rPr>
            </w:pPr>
          </w:p>
          <w:p w14:paraId="2760545F" w14:textId="77777777" w:rsidR="00942EB3" w:rsidRDefault="001025BA" w:rsidP="009E3195">
            <w:pPr>
              <w:rPr>
                <w:rFonts w:ascii="Comic Sans MS" w:hAnsi="Comic Sans MS"/>
                <w:sz w:val="20"/>
                <w:szCs w:val="20"/>
              </w:rPr>
            </w:pPr>
            <w:sdt>
              <w:sdtPr>
                <w:rPr>
                  <w:rFonts w:ascii="Comic Sans MS" w:hAnsi="Comic Sans MS"/>
                  <w:color w:val="808080" w:themeColor="background1" w:themeShade="80"/>
                  <w:sz w:val="20"/>
                  <w:szCs w:val="20"/>
                </w:rPr>
                <w:alias w:val="Fourth Grade Math CCGPS"/>
                <w:tag w:val="Fourth Grade Math CCGPS"/>
                <w:id w:val="210614267"/>
                <w:placeholder>
                  <w:docPart w:val="9D7AA43D74824D98BA82F7D9A64E0458"/>
                </w:placeholder>
                <w:dropDownList>
                  <w:listItem w:value="Choose an item."/>
                  <w:listItem w:displayText="MCC4.OA.1 Interpret a multiplication equation as a comparison, e.g., interpret 35 = 5 × 7 as a statement that 35 is 5 times as many as 7 and 7 times as many as 5. Represent verbal statements of multiplicative comparisons as multiplication equations." w:value="MCC4.OA.1 Interpret a multiplication equation as a comparison, e.g., interpret 35 = 5 × 7 as a statement that 35 is 5 times as many as 7 and 7 times as many as 5. Represent verbal statements of multiplicative comparisons as multiplication equations."/>
                  <w:listItem w:displayText="MCC4.OA.2 Multiply or divide to solve word problems involving multiplicative comparison, e.g., by using drawings and equations with a symbol for the unknown number to represent the problem, distinguishing multiplicative comparison from additive comparison." w:value="MCC4.OA.2 Multiply or divide to solve word problems involving multiplicative comparison, e.g., by using drawings and equations with a symbol for the unknown number to represent the problem, distinguishing multiplicative comparison from additive comparison."/>
                  <w:listItem w:displayText="MCC4.OA.3 Solve multistep word problems posed with whole numbers using the four operations, including problems in which remainders must be interpreted. Represent these problems using equations with a letter standing for the unknown quantity. (Abbreviated)" w:value="MCC4.OA.3 Solve multistep word problems posed with whole numbers using the four operations, including problems in which remainders must be interpreted. Represent these problems using equations with a letter standing for the unknown quantity. (Abbreviated)"/>
                  <w:listItem w:displayText="MCC4.OA.4 Find all factor pairs for a whole number in the range 1–100. Recognize that a whole number is a multiple of each of its factors. Determine whether a given whole number in the range 1–100 is a multiple of a given 1-digit number&amp; prime or composite" w:value="MCC4.OA.4 Find all factor pairs for a whole number in the range 1–100. Recognize that a whole number is a multiple of each of its factors. Determine whether a given whole number in the range 1–100 is a multiple of a given 1-digit number&amp; prime or composite"/>
                  <w:listItem w:displayText="MCC4.OA.5 Generate a number or shape pattern that follows a given rule. Identify apparent features of the pattern that were not explicit in the rule itself." w:value="MCC4.OA.5 Generate a number or shape pattern that follows a given rule. Identify apparent features of the pattern that were not explicit in the rule itself."/>
                  <w:listItem w:displayText="MCC4.NBT.1 Recognize that in a multi-digit whole number, a digit in one place represents ten times what it represents in the place to its right. For example, recognize that 700 ÷ 70 = 10 by applying concepts of place value and division." w:value="MCC4.NBT.1 Recognize that in a multi-digit whole number, a digit in one place represents ten times what it represents in the place to its right. For example, recognize that 700 ÷ 70 = 10 by applying concepts of place value and division."/>
                  <w:listItem w:displayText="MCC4.NBT.2 Read and write multi-digit whole numbers using base-ten numerals, number names, and expanded form. Compare two multi-digit numbers based on meanings of the digits in each place, using &gt;, =, and &lt; symbols to record the results of comparisons." w:value="MCC4.NBT.2 Read and write multi-digit whole numbers using base-ten numerals, number names, and expanded form. Compare two multi-digit numbers based on meanings of the digits in each place, using &gt;, =, and &lt; symbols to record the results of comparisons."/>
                  <w:listItem w:displayText="MCC4.NBT.3 Use place value understanding to round multi-digit whole numbers to any place." w:value="MCC4.NBT.3 Use place value understanding to round multi-digit whole numbers to any place."/>
                  <w:listItem w:displayText="MCC4.NBT.4 Fluently add and subtract multi-digit whole numbers using the standard algorithm." w:value="MCC4.NBT.4 Fluently add and subtract multi-digit whole numbers using the standard algorithm."/>
                  <w:listItem w:displayText="MCC4.NBT.5 Multiply a whole # of up to 4 digits by a 1-digit whole #, and multiply 2 2-digit numbers, using strategies based on place value and the properties of operations. Illustrate &amp; explain the calculation by using equations, rectangular arrays,..." w:value="MCC4.NBT.5 Multiply a whole # of up to 4 digits by a 1-digit whole #, and multiply 2 2-digit numbers, using strategies based on place value and the properties of operations. Illustrate &amp; explain the calculation by using equations, rectangular arrays,..."/>
                  <w:listItem w:displayText="MCC4.NBT.6 Find whole-# quotients and remainders with up to 4-digit dividends and 1-digit divisors, using strategies based on place value, the prop. of operations, &amp;/or the relationship between multiplication and division. Illustrate &amp; explain calculation." w:value="MCC4.NBT.6 Find whole-# quotients and remainders with up to 4-digit dividends and 1-digit divisors, using strategies based on place value, the prop. of operations, &amp;/or the relationship between multiplication and division. Illustrate &amp; explain calculation."/>
                  <w:listItem w:displayText="MCC4.NF.1 Explain why a fraction a/b is equivalent to a fraction (n × a)/(n × b) by using visual fraction models, with attention to how the number &amp; size of the parts differ even though the two fractions themselves are the same size. (Abbreviated)" w:value="MCC4.NF.1 Explain why a fraction a/b is equivalent to a fraction (n × a)/(n × b) by using visual fraction models, with attention to how the number &amp; size of the parts differ even though the two fractions themselves are the same size. (Abbreviated)"/>
                  <w:listItem w:displayText="MCC4.NF.2 Compare two fractions with different numerators and different denominators, e.g., by creating common denominators or numerators, or by comparing to a benchmark fraction such as 1/2.  (Abbreviated)" w:value="MCC4.NF.2 Compare two fractions with different numerators and different denominators, e.g., by creating common denominators or numerators, or by comparing to a benchmark fraction such as 1/2.  (Abbreviated)"/>
                  <w:listItem w:displayText="MCC4.NF.3 Understand a fraction a/b with a &gt; 1 as a sum of fractions 1/b." w:value="MCC4.NF.3 Understand a fraction a/b with a &gt; 1 as a sum of fractions 1/b."/>
                  <w:listItem w:displayText="MCC4.NF.3a. Understand addition and subtraction of fractions as joining and separating parts referring to the same whole." w:value="MCC4.NF.3a. Understand addition and subtraction of fractions as joining and separating parts referring to the same whole."/>
                  <w:listItem w:displayText="MCC4.NF.3b. Decompose a fraction into a sum of fractions with the same denominator in more than one way, recording each decomposition by an equation. Justify decompositions, e.g., by using a visual fraction model." w:value="MCC4.NF.3b. Decompose a fraction into a sum of fractions with the same denominator in more than one way, recording each decomposition by an equation. Justify decompositions, e.g., by using a visual fraction model."/>
                  <w:listItem w:displayText="MCC4.NF.3c. Add and subtract mixed numbers with like denominators, e.g., by replacing each mixed number with an equivalent fraction, and/or by using properties of operations and the relationship between addition and subtraction." w:value="MCC4.NF.3c. Add and subtract mixed numbers with like denominators, e.g., by replacing each mixed number with an equivalent fraction, and/or by using properties of operations and the relationship between addition and subtraction."/>
                  <w:listItem w:displayText="MCC4.NF.3d. Solve word problems involving addition and subtraction of fractions referring to the same whole and having like denominators, e.g., by using visual fraction models and equations to represent the problem." w:value="MCC4.NF.3d. Solve word problems involving addition and subtraction of fractions referring to the same whole and having like denominators, e.g., by using visual fraction models and equations to represent the problem."/>
                  <w:listItem w:displayText="MCC4.NF.4 Apply and extend previous understandings of multiplication to multiply a fraction by a whole number." w:value="MCC4.NF.4 Apply and extend previous understandings of multiplication to multiply a fraction by a whole number."/>
                  <w:listItem w:displayText="MCC4.NF.4a. Understand a fraction a/b as a multiple of 1/b. For example, use a visual fraction model to represent 5/4 as the product 5 × (1/4), recording the conclusion by the equation 5/4 = 5 × (1/4)." w:value="MCC4.NF.4a. Understand a fraction a/b as a multiple of 1/b. For example, use a visual fraction model to represent 5/4 as the product 5 × (1/4), recording the conclusion by the equation 5/4 = 5 × (1/4)."/>
                  <w:listItem w:displayText="MCC4.NF.4b. Understand a multiple of a/b as a multiple of 1/b, and use this understanding to multiply a fraction by a whole number. For example, use a visual fraction model to express 3 × (2/5) as 6 × (1/5), recognizing this product as 6/5." w:value="MCC4.NF.4b. Understand a multiple of a/b as a multiple of 1/b, and use this understanding to multiply a fraction by a whole number. For example, use a visual fraction model to express 3 × (2/5) as 6 × (1/5), recognizing this product as 6/5."/>
                  <w:listItem w:displayText="MCC4.NF.4c. Solve word problems involving multiplication of a fraction by a whole number, e.g., by using visual fraction models and equations to represent the problem." w:value="MCC4.NF.4c. Solve word problems involving multiplication of a fraction by a whole number, e.g., by using visual fraction models and equations to represent the problem."/>
                  <w:listItem w:displayText="MCC4.NF.5 Express a fraction with denominator 10 as an equivalent fraction with denominator 100, and use this technique to add two fractions with respective denominators 10 and 100." w:value="MCC4.NF.5 Express a fraction with denominator 10 as an equivalent fraction with denominator 100, and use this technique to add two fractions with respective denominators 10 and 100."/>
                  <w:listItem w:displayText="MCC4.NF.6 Use decimal notation for fractions with denominators 10 or 100. For example, rewrite 0.62 as 62/100; describe a length as 0.62 meters; locate 0.62 on a number line diagram." w:value="MCC4.NF.6 Use decimal notation for fractions with denominators 10 or 100. For example, rewrite 0.62 as 62/100; describe a length as 0.62 meters; locate 0.62 on a number line diagram."/>
                  <w:listItem w:displayText="MCC4.NF.7 Compare two decimals to hundredths by reasoning about their size. Recognize that comparisons are valid only when the two decimals refer to the same whole. Record the results of comparisons with the symbols &gt;, =, or &lt;, and justify the conclusions." w:value="MCC4.NF.7 Compare two decimals to hundredths by reasoning about their size. Recognize that comparisons are valid only when the two decimals refer to the same whole. Record the results of comparisons with the symbols &gt;, =, or &lt;, and justify the conclusions."/>
                  <w:listItem w:displayText="MCC4.MD.1 Know relative sizes of measurement units within one system of units including km, m, cm; kg, g; lb, oz.; l, ml; hr, min, sec. Within a single system of measurement, express measurements in a larger unit in terms of a smaller unit. (Abbreviated)" w:value="MCC4.MD.1 Know relative sizes of measurement units within one system of units including km, m, cm; kg, g; lb, oz.; l, ml; hr, min, sec. Within a single system of measurement, express measurements in a larger unit in terms of a smaller unit. (Abbreviated)"/>
                  <w:listItem w:displayText="MCC4.MD.2 Use the four operations to solve word problems involving distances, intervals of time, liquid volumes, masses of objects, and money, including problems involving simple fractions or decimals, &amp; problems that require expressing measurements..." w:value="MCC4.MD.2 Use the four operations to solve word problems involving distances, intervals of time, liquid volumes, masses of objects, and money, including problems involving simple fractions or decimals, &amp; problems that require expressing measurements..."/>
                  <w:listItem w:displayText="MCC4.MD.3 Apply the area and perimeter formulas for rectangles in real world and mathematical problems." w:value="MCC4.MD.3 Apply the area and perimeter formulas for rectangles in real world and mathematical problems."/>
                  <w:listItem w:displayText="MCC4.MD.4 Make a line plot to display a data set of measurements in fractions of a unit (1/2, 1/4, 1/8). Solve problems involving addition and subtraction of fractions by using information presented in line plots." w:value="MCC4.MD.4 Make a line plot to display a data set of measurements in fractions of a unit (1/2, 1/4, 1/8). Solve problems involving addition and subtraction of fractions by using information presented in line plots."/>
                  <w:listItem w:displayText="MCC4.MD.5 Recognize angles as geometric shapes that are formed wherever two rays share a common endpoint, and understand concepts of angle measurement:" w:value="MCC4.MD.5 Recognize angles as geometric shapes that are formed wherever two rays share a common endpoint, and understand concepts of angle measurement:"/>
                  <w:listItem w:displayText="MCC4.MD.5a. An angle is measured with reference to a circle with its center at the common endpoint of the rays, by considering the fraction of the circular arc between the points where the two rays intersect the circle. An angle that turns through 1/360..." w:value="MCC4.MD.5a. An angle is measured with reference to a circle with its center at the common endpoint of the rays, by considering the fraction of the circular arc between the points where the two rays intersect the circle. An angle that turns through 1/360..."/>
                  <w:listItem w:displayText="MCC4.MD.5b. An angle that turns through n one-degree angles is said to have an angle measure of n degrees." w:value="MCC4.MD.5b. An angle that turns through n one-degree angles is said to have an angle measure of n degrees."/>
                  <w:listItem w:displayText="MCC4.MD.6 Measure angles in whole-number degrees using a protractor. Sketch angles of specified measure." w:value="MCC4.MD.6 Measure angles in whole-number degrees using a protractor. Sketch angles of specified measure."/>
                  <w:listItem w:displayText="MCC4.MD.7 Recognize angle measure as additive.Solve addition and subtraction problems to find unknown angles on a diagram in real world and mathematical problems." w:value="MCC4.MD.7 Recognize angle measure as additive.Solve addition and subtraction problems to find unknown angles on a diagram in real world and mathematical problems."/>
                  <w:listItem w:displayText="MCC4.G.1 Draw points, lines, line segments, rays, angles (right, acute, obtuse), and perpendicular and parallel lines. Identify these in two-dimensional figures." w:value="MCC4.G.1 Draw points, lines, line segments, rays, angles (right, acute, obtuse), and perpendicular and parallel lines. Identify these in two-dimensional figures."/>
                  <w:listItem w:displayText="MCC4.G.2 Classify two-dimensional figures based on the presence or absence of parallel or perpendicular lines, or the presence or absence of angles of a specified size. Recognize right triangles as a category, and identify right triangles." w:value="MCC4.G.2 Classify two-dimensional figures based on the presence or absence of parallel or perpendicular lines, or the presence or absence of angles of a specified size. Recognize right triangles as a category, and identify right triangles."/>
                  <w:listItem w:displayText="MCC4.G.3 Recognize a line of symmetry for a two-dimensional figure as a line across the figure such that the figure can be folded along the line into matching parts. Identify line-symmetric figures and draw lines of symmetry." w:value="MCC4.G.3 Recognize a line of symmetry for a two-dimensional figure as a line across the figure such that the figure can be folded along the line into matching parts. Identify line-symmetric figures and draw lines of symmetry."/>
                </w:dropDownList>
              </w:sdtPr>
              <w:sdtEndPr/>
              <w:sdtContent>
                <w:r w:rsidR="00942EB3">
                  <w:rPr>
                    <w:rFonts w:ascii="Comic Sans MS" w:hAnsi="Comic Sans MS"/>
                    <w:color w:val="808080" w:themeColor="background1" w:themeShade="80"/>
                    <w:sz w:val="20"/>
                    <w:szCs w:val="20"/>
                  </w:rPr>
                  <w:t>MCC4.MD.1 Know relative sizes of measurement units within one system of units including km, m, cm; kg, g; lb, oz.; l, ml; hr, min, sec. Within a single system of measurement, express measurements in a larger unit in terms of a smaller unit. (Abbreviated)</w:t>
                </w:r>
              </w:sdtContent>
            </w:sdt>
          </w:p>
          <w:p w14:paraId="27605460" w14:textId="77777777" w:rsidR="00942EB3" w:rsidRDefault="00942EB3" w:rsidP="009E3195">
            <w:pPr>
              <w:rPr>
                <w:rFonts w:ascii="Comic Sans MS" w:hAnsi="Comic Sans MS"/>
                <w:sz w:val="20"/>
                <w:szCs w:val="20"/>
              </w:rPr>
            </w:pPr>
          </w:p>
          <w:p w14:paraId="27605461" w14:textId="77777777" w:rsidR="00942EB3" w:rsidRDefault="001025BA" w:rsidP="009E3195">
            <w:pPr>
              <w:rPr>
                <w:rFonts w:ascii="Comic Sans MS" w:hAnsi="Comic Sans MS"/>
                <w:color w:val="808080" w:themeColor="background1" w:themeShade="80"/>
                <w:sz w:val="20"/>
                <w:szCs w:val="20"/>
              </w:rPr>
            </w:pPr>
            <w:sdt>
              <w:sdtPr>
                <w:rPr>
                  <w:rFonts w:ascii="Comic Sans MS" w:hAnsi="Comic Sans MS"/>
                  <w:color w:val="808080" w:themeColor="background1" w:themeShade="80"/>
                  <w:sz w:val="20"/>
                  <w:szCs w:val="20"/>
                </w:rPr>
                <w:alias w:val="Fourth Grade Math CCGPS"/>
                <w:tag w:val="Fourth Grade Math CCGPS"/>
                <w:id w:val="2080089481"/>
                <w:placeholder>
                  <w:docPart w:val="D213A050BF674FD498259D51BDE759E1"/>
                </w:placeholder>
                <w:dropDownList>
                  <w:listItem w:value="Choose an item."/>
                  <w:listItem w:displayText="MCC4.OA.1 Interpret a multiplication equation as a comparison, e.g., interpret 35 = 5 × 7 as a statement that 35 is 5 times as many as 7 and 7 times as many as 5. Represent verbal statements of multiplicative comparisons as multiplication equations." w:value="MCC4.OA.1 Interpret a multiplication equation as a comparison, e.g., interpret 35 = 5 × 7 as a statement that 35 is 5 times as many as 7 and 7 times as many as 5. Represent verbal statements of multiplicative comparisons as multiplication equations."/>
                  <w:listItem w:displayText="MCC4.OA.2 Multiply or divide to solve word problems involving multiplicative comparison, e.g., by using drawings and equations with a symbol for the unknown number to represent the problem, distinguishing multiplicative comparison from additive comparison." w:value="MCC4.OA.2 Multiply or divide to solve word problems involving multiplicative comparison, e.g., by using drawings and equations with a symbol for the unknown number to represent the problem, distinguishing multiplicative comparison from additive comparison."/>
                  <w:listItem w:displayText="MCC4.OA.3 Solve multistep word problems posed with whole numbers using the four operations, including problems in which remainders must be interpreted. Represent these problems using equations with a letter standing for the unknown quantity. (Abbreviated)" w:value="MCC4.OA.3 Solve multistep word problems posed with whole numbers using the four operations, including problems in which remainders must be interpreted. Represent these problems using equations with a letter standing for the unknown quantity. (Abbreviated)"/>
                  <w:listItem w:displayText="MCC4.OA.4 Find all factor pairs for a whole number in the range 1–100. Recognize that a whole number is a multiple of each of its factors. Determine whether a given whole number in the range 1–100 is a multiple of a given 1-digit number&amp; prime or composite" w:value="MCC4.OA.4 Find all factor pairs for a whole number in the range 1–100. Recognize that a whole number is a multiple of each of its factors. Determine whether a given whole number in the range 1–100 is a multiple of a given 1-digit number&amp; prime or composite"/>
                  <w:listItem w:displayText="MCC4.OA.5 Generate a number or shape pattern that follows a given rule. Identify apparent features of the pattern that were not explicit in the rule itself." w:value="MCC4.OA.5 Generate a number or shape pattern that follows a given rule. Identify apparent features of the pattern that were not explicit in the rule itself."/>
                  <w:listItem w:displayText="MCC4.NBT.1 Recognize that in a multi-digit whole number, a digit in one place represents ten times what it represents in the place to its right. For example, recognize that 700 ÷ 70 = 10 by applying concepts of place value and division." w:value="MCC4.NBT.1 Recognize that in a multi-digit whole number, a digit in one place represents ten times what it represents in the place to its right. For example, recognize that 700 ÷ 70 = 10 by applying concepts of place value and division."/>
                  <w:listItem w:displayText="MCC4.NBT.2 Read and write multi-digit whole numbers using base-ten numerals, number names, and expanded form. Compare two multi-digit numbers based on meanings of the digits in each place, using &gt;, =, and &lt; symbols to record the results of comparisons." w:value="MCC4.NBT.2 Read and write multi-digit whole numbers using base-ten numerals, number names, and expanded form. Compare two multi-digit numbers based on meanings of the digits in each place, using &gt;, =, and &lt; symbols to record the results of comparisons."/>
                  <w:listItem w:displayText="MCC4.NBT.3 Use place value understanding to round multi-digit whole numbers to any place." w:value="MCC4.NBT.3 Use place value understanding to round multi-digit whole numbers to any place."/>
                  <w:listItem w:displayText="MCC4.NBT.4 Fluently add and subtract multi-digit whole numbers using the standard algorithm." w:value="MCC4.NBT.4 Fluently add and subtract multi-digit whole numbers using the standard algorithm."/>
                  <w:listItem w:displayText="MCC4.NBT.5 Multiply a whole # of up to 4 digits by a 1-digit whole #, and multiply 2 2-digit numbers, using strategies based on place value and the properties of operations. Illustrate &amp; explain the calculation by using equations, rectangular arrays,..." w:value="MCC4.NBT.5 Multiply a whole # of up to 4 digits by a 1-digit whole #, and multiply 2 2-digit numbers, using strategies based on place value and the properties of operations. Illustrate &amp; explain the calculation by using equations, rectangular arrays,..."/>
                  <w:listItem w:displayText="MCC4.NBT.6 Find whole-# quotients and remainders with up to 4-digit dividends and 1-digit divisors, using strategies based on place value, the prop. of operations, &amp;/or the relationship between multiplication and division. Illustrate &amp; explain calculation." w:value="MCC4.NBT.6 Find whole-# quotients and remainders with up to 4-digit dividends and 1-digit divisors, using strategies based on place value, the prop. of operations, &amp;/or the relationship between multiplication and division. Illustrate &amp; explain calculation."/>
                  <w:listItem w:displayText="MCC4.NF.1 Explain why a fraction a/b is equivalent to a fraction (n × a)/(n × b) by using visual fraction models, with attention to how the number &amp; size of the parts differ even though the two fractions themselves are the same size. (Abbreviated)" w:value="MCC4.NF.1 Explain why a fraction a/b is equivalent to a fraction (n × a)/(n × b) by using visual fraction models, with attention to how the number &amp; size of the parts differ even though the two fractions themselves are the same size. (Abbreviated)"/>
                  <w:listItem w:displayText="MCC4.NF.2 Compare two fractions with different numerators and different denominators, e.g., by creating common denominators or numerators, or by comparing to a benchmark fraction such as 1/2.  (Abbreviated)" w:value="MCC4.NF.2 Compare two fractions with different numerators and different denominators, e.g., by creating common denominators or numerators, or by comparing to a benchmark fraction such as 1/2.  (Abbreviated)"/>
                  <w:listItem w:displayText="MCC4.NF.3 Understand a fraction a/b with a &gt; 1 as a sum of fractions 1/b." w:value="MCC4.NF.3 Understand a fraction a/b with a &gt; 1 as a sum of fractions 1/b."/>
                  <w:listItem w:displayText="MCC4.NF.3a. Understand addition and subtraction of fractions as joining and separating parts referring to the same whole." w:value="MCC4.NF.3a. Understand addition and subtraction of fractions as joining and separating parts referring to the same whole."/>
                  <w:listItem w:displayText="MCC4.NF.3b. Decompose a fraction into a sum of fractions with the same denominator in more than one way, recording each decomposition by an equation. Justify decompositions, e.g., by using a visual fraction model." w:value="MCC4.NF.3b. Decompose a fraction into a sum of fractions with the same denominator in more than one way, recording each decomposition by an equation. Justify decompositions, e.g., by using a visual fraction model."/>
                  <w:listItem w:displayText="MCC4.NF.3c. Add and subtract mixed numbers with like denominators, e.g., by replacing each mixed number with an equivalent fraction, and/or by using properties of operations and the relationship between addition and subtraction." w:value="MCC4.NF.3c. Add and subtract mixed numbers with like denominators, e.g., by replacing each mixed number with an equivalent fraction, and/or by using properties of operations and the relationship between addition and subtraction."/>
                  <w:listItem w:displayText="MCC4.NF.3d. Solve word problems involving addition and subtraction of fractions referring to the same whole and having like denominators, e.g., by using visual fraction models and equations to represent the problem." w:value="MCC4.NF.3d. Solve word problems involving addition and subtraction of fractions referring to the same whole and having like denominators, e.g., by using visual fraction models and equations to represent the problem."/>
                  <w:listItem w:displayText="MCC4.NF.4 Apply and extend previous understandings of multiplication to multiply a fraction by a whole number." w:value="MCC4.NF.4 Apply and extend previous understandings of multiplication to multiply a fraction by a whole number."/>
                  <w:listItem w:displayText="MCC4.NF.4a. Understand a fraction a/b as a multiple of 1/b. For example, use a visual fraction model to represent 5/4 as the product 5 × (1/4), recording the conclusion by the equation 5/4 = 5 × (1/4)." w:value="MCC4.NF.4a. Understand a fraction a/b as a multiple of 1/b. For example, use a visual fraction model to represent 5/4 as the product 5 × (1/4), recording the conclusion by the equation 5/4 = 5 × (1/4)."/>
                  <w:listItem w:displayText="MCC4.NF.4b. Understand a multiple of a/b as a multiple of 1/b, and use this understanding to multiply a fraction by a whole number. For example, use a visual fraction model to express 3 × (2/5) as 6 × (1/5), recognizing this product as 6/5." w:value="MCC4.NF.4b. Understand a multiple of a/b as a multiple of 1/b, and use this understanding to multiply a fraction by a whole number. For example, use a visual fraction model to express 3 × (2/5) as 6 × (1/5), recognizing this product as 6/5."/>
                  <w:listItem w:displayText="MCC4.NF.4c. Solve word problems involving multiplication of a fraction by a whole number, e.g., by using visual fraction models and equations to represent the problem." w:value="MCC4.NF.4c. Solve word problems involving multiplication of a fraction by a whole number, e.g., by using visual fraction models and equations to represent the problem."/>
                  <w:listItem w:displayText="MCC4.NF.5 Express a fraction with denominator 10 as an equivalent fraction with denominator 100, and use this technique to add two fractions with respective denominators 10 and 100." w:value="MCC4.NF.5 Express a fraction with denominator 10 as an equivalent fraction with denominator 100, and use this technique to add two fractions with respective denominators 10 and 100."/>
                  <w:listItem w:displayText="MCC4.NF.6 Use decimal notation for fractions with denominators 10 or 100. For example, rewrite 0.62 as 62/100; describe a length as 0.62 meters; locate 0.62 on a number line diagram." w:value="MCC4.NF.6 Use decimal notation for fractions with denominators 10 or 100. For example, rewrite 0.62 as 62/100; describe a length as 0.62 meters; locate 0.62 on a number line diagram."/>
                  <w:listItem w:displayText="MCC4.NF.7 Compare two decimals to hundredths by reasoning about their size. Recognize that comparisons are valid only when the two decimals refer to the same whole. Record the results of comparisons with the symbols &gt;, =, or &lt;, and justify the conclusions." w:value="MCC4.NF.7 Compare two decimals to hundredths by reasoning about their size. Recognize that comparisons are valid only when the two decimals refer to the same whole. Record the results of comparisons with the symbols &gt;, =, or &lt;, and justify the conclusions."/>
                  <w:listItem w:displayText="MCC4.MD.1 Know relative sizes of measurement units within one system of units including km, m, cm; kg, g; lb, oz.; l, ml; hr, min, sec. Within a single system of measurement, express measurements in a larger unit in terms of a smaller unit. (Abbreviated)" w:value="MCC4.MD.1 Know relative sizes of measurement units within one system of units including km, m, cm; kg, g; lb, oz.; l, ml; hr, min, sec. Within a single system of measurement, express measurements in a larger unit in terms of a smaller unit. (Abbreviated)"/>
                  <w:listItem w:displayText="MCC4.MD.2 Use the four operations to solve word problems involving distances, intervals of time, liquid volumes, masses of objects, and money, including problems involving simple fractions or decimals, &amp; problems that require expressing measurements..." w:value="MCC4.MD.2 Use the four operations to solve word problems involving distances, intervals of time, liquid volumes, masses of objects, and money, including problems involving simple fractions or decimals, &amp; problems that require expressing measurements..."/>
                  <w:listItem w:displayText="MCC4.MD.3 Apply the area and perimeter formulas for rectangles in real world and mathematical problems." w:value="MCC4.MD.3 Apply the area and perimeter formulas for rectangles in real world and mathematical problems."/>
                  <w:listItem w:displayText="MCC4.MD.4 Make a line plot to display a data set of measurements in fractions of a unit (1/2, 1/4, 1/8). Solve problems involving addition and subtraction of fractions by using information presented in line plots." w:value="MCC4.MD.4 Make a line plot to display a data set of measurements in fractions of a unit (1/2, 1/4, 1/8). Solve problems involving addition and subtraction of fractions by using information presented in line plots."/>
                  <w:listItem w:displayText="MCC4.MD.5 Recognize angles as geometric shapes that are formed wherever two rays share a common endpoint, and understand concepts of angle measurement:" w:value="MCC4.MD.5 Recognize angles as geometric shapes that are formed wherever two rays share a common endpoint, and understand concepts of angle measurement:"/>
                  <w:listItem w:displayText="MCC4.MD.5a. An angle is measured with reference to a circle with its center at the common endpoint of the rays, by considering the fraction of the circular arc between the points where the two rays intersect the circle. An angle that turns through 1/360..." w:value="MCC4.MD.5a. An angle is measured with reference to a circle with its center at the common endpoint of the rays, by considering the fraction of the circular arc between the points where the two rays intersect the circle. An angle that turns through 1/360..."/>
                  <w:listItem w:displayText="MCC4.MD.5b. An angle that turns through n one-degree angles is said to have an angle measure of n degrees." w:value="MCC4.MD.5b. An angle that turns through n one-degree angles is said to have an angle measure of n degrees."/>
                  <w:listItem w:displayText="MCC4.MD.6 Measure angles in whole-number degrees using a protractor. Sketch angles of specified measure." w:value="MCC4.MD.6 Measure angles in whole-number degrees using a protractor. Sketch angles of specified measure."/>
                  <w:listItem w:displayText="MCC4.MD.7 Recognize angle measure as additive.Solve addition and subtraction problems to find unknown angles on a diagram in real world and mathematical problems." w:value="MCC4.MD.7 Recognize angle measure as additive.Solve addition and subtraction problems to find unknown angles on a diagram in real world and mathematical problems."/>
                  <w:listItem w:displayText="MCC4.G.1 Draw points, lines, line segments, rays, angles (right, acute, obtuse), and perpendicular and parallel lines. Identify these in two-dimensional figures." w:value="MCC4.G.1 Draw points, lines, line segments, rays, angles (right, acute, obtuse), and perpendicular and parallel lines. Identify these in two-dimensional figures."/>
                  <w:listItem w:displayText="MCC4.G.2 Classify two-dimensional figures based on the presence or absence of parallel or perpendicular lines, or the presence or absence of angles of a specified size. Recognize right triangles as a category, and identify right triangles." w:value="MCC4.G.2 Classify two-dimensional figures based on the presence or absence of parallel or perpendicular lines, or the presence or absence of angles of a specified size. Recognize right triangles as a category, and identify right triangles."/>
                  <w:listItem w:displayText="MCC4.G.3 Recognize a line of symmetry for a two-dimensional figure as a line across the figure such that the figure can be folded along the line into matching parts. Identify line-symmetric figures and draw lines of symmetry." w:value="MCC4.G.3 Recognize a line of symmetry for a two-dimensional figure as a line across the figure such that the figure can be folded along the line into matching parts. Identify line-symmetric figures and draw lines of symmetry."/>
                </w:dropDownList>
              </w:sdtPr>
              <w:sdtEndPr/>
              <w:sdtContent>
                <w:r w:rsidR="00942EB3">
                  <w:rPr>
                    <w:rFonts w:ascii="Comic Sans MS" w:hAnsi="Comic Sans MS"/>
                    <w:color w:val="808080" w:themeColor="background1" w:themeShade="80"/>
                    <w:sz w:val="20"/>
                    <w:szCs w:val="20"/>
                  </w:rPr>
                  <w:t>MCC4.MD.2 Use the four operations to solve word problems involving distances, intervals of time, liquid volumes, masses of objects, and money, including problems involving simple fractions or decimals, &amp; problems that require expressing measurements...</w:t>
                </w:r>
              </w:sdtContent>
            </w:sdt>
          </w:p>
          <w:p w14:paraId="27605462" w14:textId="77777777" w:rsidR="00942EB3" w:rsidRDefault="00942EB3" w:rsidP="009E3195">
            <w:pPr>
              <w:rPr>
                <w:rFonts w:ascii="Comic Sans MS" w:hAnsi="Comic Sans MS"/>
                <w:sz w:val="20"/>
                <w:szCs w:val="20"/>
              </w:rPr>
            </w:pPr>
          </w:p>
          <w:p w14:paraId="27605463" w14:textId="77777777" w:rsidR="00942EB3" w:rsidRDefault="001025BA" w:rsidP="009E3195">
            <w:pPr>
              <w:rPr>
                <w:rFonts w:ascii="Comic Sans MS" w:hAnsi="Comic Sans MS"/>
                <w:sz w:val="20"/>
                <w:szCs w:val="20"/>
              </w:rPr>
            </w:pPr>
            <w:sdt>
              <w:sdtPr>
                <w:rPr>
                  <w:rFonts w:ascii="Comic Sans MS" w:hAnsi="Comic Sans MS"/>
                  <w:color w:val="808080" w:themeColor="background1" w:themeShade="80"/>
                  <w:sz w:val="20"/>
                  <w:szCs w:val="20"/>
                </w:rPr>
                <w:alias w:val="Fourth Grade Math CCGPS"/>
                <w:tag w:val="Fourth Grade Math CCGPS"/>
                <w:id w:val="4260205"/>
                <w:placeholder>
                  <w:docPart w:val="AA3F68AFD5BB4C348ABE04415F11A3E4"/>
                </w:placeholder>
                <w:dropDownList>
                  <w:listItem w:value="Choose an item."/>
                  <w:listItem w:displayText="MCC4.OA.1 Interpret a multiplication equation as a comparison, e.g., interpret 35 = 5 × 7 as a statement that 35 is 5 times as many as 7 and 7 times as many as 5. Represent verbal statements of multiplicative comparisons as multiplication equations." w:value="MCC4.OA.1 Interpret a multiplication equation as a comparison, e.g., interpret 35 = 5 × 7 as a statement that 35 is 5 times as many as 7 and 7 times as many as 5. Represent verbal statements of multiplicative comparisons as multiplication equations."/>
                  <w:listItem w:displayText="MCC4.OA.2 Multiply or divide to solve word problems involving multiplicative comparison, e.g., by using drawings and equations with a symbol for the unknown number to represent the problem, distinguishing multiplicative comparison from additive comparison." w:value="MCC4.OA.2 Multiply or divide to solve word problems involving multiplicative comparison, e.g., by using drawings and equations with a symbol for the unknown number to represent the problem, distinguishing multiplicative comparison from additive comparison."/>
                  <w:listItem w:displayText="MCC4.OA.3 Solve multistep word problems posed with whole numbers using the four operations, including problems in which remainders must be interpreted. Represent these problems using equations with a letter standing for the unknown quantity. (Abbreviated)" w:value="MCC4.OA.3 Solve multistep word problems posed with whole numbers using the four operations, including problems in which remainders must be interpreted. Represent these problems using equations with a letter standing for the unknown quantity. (Abbreviated)"/>
                  <w:listItem w:displayText="MCC4.OA.4 Find all factor pairs for a whole number in the range 1–100. Recognize that a whole number is a multiple of each of its factors. Determine whether a given whole number in the range 1–100 is a multiple of a given 1-digit number&amp; prime or composite" w:value="MCC4.OA.4 Find all factor pairs for a whole number in the range 1–100. Recognize that a whole number is a multiple of each of its factors. Determine whether a given whole number in the range 1–100 is a multiple of a given 1-digit number&amp; prime or composite"/>
                  <w:listItem w:displayText="MCC4.OA.5 Generate a number or shape pattern that follows a given rule. Identify apparent features of the pattern that were not explicit in the rule itself." w:value="MCC4.OA.5 Generate a number or shape pattern that follows a given rule. Identify apparent features of the pattern that were not explicit in the rule itself."/>
                  <w:listItem w:displayText="MCC4.NBT.1 Recognize that in a multi-digit whole number, a digit in one place represents ten times what it represents in the place to its right. For example, recognize that 700 ÷ 70 = 10 by applying concepts of place value and division." w:value="MCC4.NBT.1 Recognize that in a multi-digit whole number, a digit in one place represents ten times what it represents in the place to its right. For example, recognize that 700 ÷ 70 = 10 by applying concepts of place value and division."/>
                  <w:listItem w:displayText="MCC4.NBT.2 Read and write multi-digit whole numbers using base-ten numerals, number names, and expanded form. Compare two multi-digit numbers based on meanings of the digits in each place, using &gt;, =, and &lt; symbols to record the results of comparisons." w:value="MCC4.NBT.2 Read and write multi-digit whole numbers using base-ten numerals, number names, and expanded form. Compare two multi-digit numbers based on meanings of the digits in each place, using &gt;, =, and &lt; symbols to record the results of comparisons."/>
                  <w:listItem w:displayText="MCC4.NBT.3 Use place value understanding to round multi-digit whole numbers to any place." w:value="MCC4.NBT.3 Use place value understanding to round multi-digit whole numbers to any place."/>
                  <w:listItem w:displayText="MCC4.NBT.4 Fluently add and subtract multi-digit whole numbers using the standard algorithm." w:value="MCC4.NBT.4 Fluently add and subtract multi-digit whole numbers using the standard algorithm."/>
                  <w:listItem w:displayText="MCC4.NBT.5 Multiply a whole # of up to 4 digits by a 1-digit whole #, and multiply 2 2-digit numbers, using strategies based on place value and the properties of operations. Illustrate &amp; explain the calculation by using equations, rectangular arrays,..." w:value="MCC4.NBT.5 Multiply a whole # of up to 4 digits by a 1-digit whole #, and multiply 2 2-digit numbers, using strategies based on place value and the properties of operations. Illustrate &amp; explain the calculation by using equations, rectangular arrays,..."/>
                  <w:listItem w:displayText="MCC4.NBT.6 Find whole-# quotients and remainders with up to 4-digit dividends and 1-digit divisors, using strategies based on place value, the prop. of operations, &amp;/or the relationship between multiplication and division. Illustrate &amp; explain calculation." w:value="MCC4.NBT.6 Find whole-# quotients and remainders with up to 4-digit dividends and 1-digit divisors, using strategies based on place value, the prop. of operations, &amp;/or the relationship between multiplication and division. Illustrate &amp; explain calculation."/>
                  <w:listItem w:displayText="MCC4.NF.1 Explain why a fraction a/b is equivalent to a fraction (n × a)/(n × b) by using visual fraction models, with attention to how the number &amp; size of the parts differ even though the two fractions themselves are the same size. (Abbreviated)" w:value="MCC4.NF.1 Explain why a fraction a/b is equivalent to a fraction (n × a)/(n × b) by using visual fraction models, with attention to how the number &amp; size of the parts differ even though the two fractions themselves are the same size. (Abbreviated)"/>
                  <w:listItem w:displayText="MCC4.NF.2 Compare two fractions with different numerators and different denominators, e.g., by creating common denominators or numerators, or by comparing to a benchmark fraction such as 1/2.  (Abbreviated)" w:value="MCC4.NF.2 Compare two fractions with different numerators and different denominators, e.g., by creating common denominators or numerators, or by comparing to a benchmark fraction such as 1/2.  (Abbreviated)"/>
                  <w:listItem w:displayText="MCC4.NF.3 Understand a fraction a/b with a &gt; 1 as a sum of fractions 1/b." w:value="MCC4.NF.3 Understand a fraction a/b with a &gt; 1 as a sum of fractions 1/b."/>
                  <w:listItem w:displayText="MCC4.NF.3a. Understand addition and subtraction of fractions as joining and separating parts referring to the same whole." w:value="MCC4.NF.3a. Understand addition and subtraction of fractions as joining and separating parts referring to the same whole."/>
                  <w:listItem w:displayText="MCC4.NF.3b. Decompose a fraction into a sum of fractions with the same denominator in more than one way, recording each decomposition by an equation. Justify decompositions, e.g., by using a visual fraction model." w:value="MCC4.NF.3b. Decompose a fraction into a sum of fractions with the same denominator in more than one way, recording each decomposition by an equation. Justify decompositions, e.g., by using a visual fraction model."/>
                  <w:listItem w:displayText="MCC4.NF.3c. Add and subtract mixed numbers with like denominators, e.g., by replacing each mixed number with an equivalent fraction, and/or by using properties of operations and the relationship between addition and subtraction." w:value="MCC4.NF.3c. Add and subtract mixed numbers with like denominators, e.g., by replacing each mixed number with an equivalent fraction, and/or by using properties of operations and the relationship between addition and subtraction."/>
                  <w:listItem w:displayText="MCC4.NF.3d. Solve word problems involving addition and subtraction of fractions referring to the same whole and having like denominators, e.g., by using visual fraction models and equations to represent the problem." w:value="MCC4.NF.3d. Solve word problems involving addition and subtraction of fractions referring to the same whole and having like denominators, e.g., by using visual fraction models and equations to represent the problem."/>
                  <w:listItem w:displayText="MCC4.NF.4 Apply and extend previous understandings of multiplication to multiply a fraction by a whole number." w:value="MCC4.NF.4 Apply and extend previous understandings of multiplication to multiply a fraction by a whole number."/>
                  <w:listItem w:displayText="MCC4.NF.4a. Understand a fraction a/b as a multiple of 1/b. For example, use a visual fraction model to represent 5/4 as the product 5 × (1/4), recording the conclusion by the equation 5/4 = 5 × (1/4)." w:value="MCC4.NF.4a. Understand a fraction a/b as a multiple of 1/b. For example, use a visual fraction model to represent 5/4 as the product 5 × (1/4), recording the conclusion by the equation 5/4 = 5 × (1/4)."/>
                  <w:listItem w:displayText="MCC4.NF.4b. Understand a multiple of a/b as a multiple of 1/b, and use this understanding to multiply a fraction by a whole number. For example, use a visual fraction model to express 3 × (2/5) as 6 × (1/5), recognizing this product as 6/5." w:value="MCC4.NF.4b. Understand a multiple of a/b as a multiple of 1/b, and use this understanding to multiply a fraction by a whole number. For example, use a visual fraction model to express 3 × (2/5) as 6 × (1/5), recognizing this product as 6/5."/>
                  <w:listItem w:displayText="MCC4.NF.4c. Solve word problems involving multiplication of a fraction by a whole number, e.g., by using visual fraction models and equations to represent the problem." w:value="MCC4.NF.4c. Solve word problems involving multiplication of a fraction by a whole number, e.g., by using visual fraction models and equations to represent the problem."/>
                  <w:listItem w:displayText="MCC4.NF.5 Express a fraction with denominator 10 as an equivalent fraction with denominator 100, and use this technique to add two fractions with respective denominators 10 and 100." w:value="MCC4.NF.5 Express a fraction with denominator 10 as an equivalent fraction with denominator 100, and use this technique to add two fractions with respective denominators 10 and 100."/>
                  <w:listItem w:displayText="MCC4.NF.6 Use decimal notation for fractions with denominators 10 or 100. For example, rewrite 0.62 as 62/100; describe a length as 0.62 meters; locate 0.62 on a number line diagram." w:value="MCC4.NF.6 Use decimal notation for fractions with denominators 10 or 100. For example, rewrite 0.62 as 62/100; describe a length as 0.62 meters; locate 0.62 on a number line diagram."/>
                  <w:listItem w:displayText="MCC4.NF.7 Compare two decimals to hundredths by reasoning about their size. Recognize that comparisons are valid only when the two decimals refer to the same whole. Record the results of comparisons with the symbols &gt;, =, or &lt;, and justify the conclusions." w:value="MCC4.NF.7 Compare two decimals to hundredths by reasoning about their size. Recognize that comparisons are valid only when the two decimals refer to the same whole. Record the results of comparisons with the symbols &gt;, =, or &lt;, and justify the conclusions."/>
                  <w:listItem w:displayText="MCC4.MD.1 Know relative sizes of measurement units within one system of units including km, m, cm; kg, g; lb, oz.; l, ml; hr, min, sec. Within a single system of measurement, express measurements in a larger unit in terms of a smaller unit. (Abbreviated)" w:value="MCC4.MD.1 Know relative sizes of measurement units within one system of units including km, m, cm; kg, g; lb, oz.; l, ml; hr, min, sec. Within a single system of measurement, express measurements in a larger unit in terms of a smaller unit. (Abbreviated)"/>
                  <w:listItem w:displayText="MCC4.MD.2 Use the four operations to solve word problems involving distances, intervals of time, liquid volumes, masses of objects, and money, including problems involving simple fractions or decimals, &amp; problems that require expressing measurements..." w:value="MCC4.MD.2 Use the four operations to solve word problems involving distances, intervals of time, liquid volumes, masses of objects, and money, including problems involving simple fractions or decimals, &amp; problems that require expressing measurements..."/>
                  <w:listItem w:displayText="MCC4.MD.3 Apply the area and perimeter formulas for rectangles in real world and mathematical problems." w:value="MCC4.MD.3 Apply the area and perimeter formulas for rectangles in real world and mathematical problems."/>
                  <w:listItem w:displayText="MCC4.MD.4 Make a line plot to display a data set of measurements in fractions of a unit (1/2, 1/4, 1/8). Solve problems involving addition and subtraction of fractions by using information presented in line plots." w:value="MCC4.MD.4 Make a line plot to display a data set of measurements in fractions of a unit (1/2, 1/4, 1/8). Solve problems involving addition and subtraction of fractions by using information presented in line plots."/>
                  <w:listItem w:displayText="MCC4.MD.5 Recognize angles as geometric shapes that are formed wherever two rays share a common endpoint, and understand concepts of angle measurement:" w:value="MCC4.MD.5 Recognize angles as geometric shapes that are formed wherever two rays share a common endpoint, and understand concepts of angle measurement:"/>
                  <w:listItem w:displayText="MCC4.MD.5a. An angle is measured with reference to a circle with its center at the common endpoint of the rays, by considering the fraction of the circular arc between the points where the two rays intersect the circle. An angle that turns through 1/360..." w:value="MCC4.MD.5a. An angle is measured with reference to a circle with its center at the common endpoint of the rays, by considering the fraction of the circular arc between the points where the two rays intersect the circle. An angle that turns through 1/360..."/>
                  <w:listItem w:displayText="MCC4.MD.5b. An angle that turns through n one-degree angles is said to have an angle measure of n degrees." w:value="MCC4.MD.5b. An angle that turns through n one-degree angles is said to have an angle measure of n degrees."/>
                  <w:listItem w:displayText="MCC4.MD.6 Measure angles in whole-number degrees using a protractor. Sketch angles of specified measure." w:value="MCC4.MD.6 Measure angles in whole-number degrees using a protractor. Sketch angles of specified measure."/>
                  <w:listItem w:displayText="MCC4.MD.7 Recognize angle measure as additive.Solve addition and subtraction problems to find unknown angles on a diagram in real world and mathematical problems." w:value="MCC4.MD.7 Recognize angle measure as additive.Solve addition and subtraction problems to find unknown angles on a diagram in real world and mathematical problems."/>
                  <w:listItem w:displayText="MCC4.G.1 Draw points, lines, line segments, rays, angles (right, acute, obtuse), and perpendicular and parallel lines. Identify these in two-dimensional figures." w:value="MCC4.G.1 Draw points, lines, line segments, rays, angles (right, acute, obtuse), and perpendicular and parallel lines. Identify these in two-dimensional figures."/>
                  <w:listItem w:displayText="MCC4.G.2 Classify two-dimensional figures based on the presence or absence of parallel or perpendicular lines, or the presence or absence of angles of a specified size. Recognize right triangles as a category, and identify right triangles." w:value="MCC4.G.2 Classify two-dimensional figures based on the presence or absence of parallel or perpendicular lines, or the presence or absence of angles of a specified size. Recognize right triangles as a category, and identify right triangles."/>
                  <w:listItem w:displayText="MCC4.G.3 Recognize a line of symmetry for a two-dimensional figure as a line across the figure such that the figure can be folded along the line into matching parts. Identify line-symmetric figures and draw lines of symmetry." w:value="MCC4.G.3 Recognize a line of symmetry for a two-dimensional figure as a line across the figure such that the figure can be folded along the line into matching parts. Identify line-symmetric figures and draw lines of symmetry."/>
                </w:dropDownList>
              </w:sdtPr>
              <w:sdtEndPr/>
              <w:sdtContent>
                <w:r w:rsidR="00942EB3">
                  <w:rPr>
                    <w:rFonts w:ascii="Comic Sans MS" w:hAnsi="Comic Sans MS"/>
                    <w:color w:val="808080" w:themeColor="background1" w:themeShade="80"/>
                    <w:sz w:val="20"/>
                    <w:szCs w:val="20"/>
                  </w:rPr>
                  <w:t>MCC4.MD.3 Apply the area and perimeter formulas for rectangles in real world and mathematical problems.</w:t>
                </w:r>
              </w:sdtContent>
            </w:sdt>
          </w:p>
          <w:p w14:paraId="27605464" w14:textId="77777777" w:rsidR="00942EB3" w:rsidRDefault="00942EB3" w:rsidP="009E3195">
            <w:pPr>
              <w:rPr>
                <w:rFonts w:ascii="Comic Sans MS" w:hAnsi="Comic Sans MS"/>
                <w:sz w:val="20"/>
                <w:szCs w:val="20"/>
              </w:rPr>
            </w:pPr>
          </w:p>
          <w:p w14:paraId="27605465" w14:textId="77777777" w:rsidR="009E3195" w:rsidRPr="009E3195" w:rsidRDefault="00BB0C8B" w:rsidP="009E3195">
            <w:pPr>
              <w:rPr>
                <w:rFonts w:ascii="Comic Sans MS" w:hAnsi="Comic Sans MS" w:cs="Arial"/>
                <w:color w:val="808080" w:themeColor="background1" w:themeShade="80"/>
                <w:sz w:val="20"/>
                <w:szCs w:val="20"/>
              </w:rPr>
            </w:pPr>
            <w:r w:rsidRPr="009E3195">
              <w:rPr>
                <w:rFonts w:ascii="Comic Sans MS" w:hAnsi="Comic Sans MS"/>
                <w:sz w:val="20"/>
                <w:szCs w:val="20"/>
              </w:rPr>
              <w:t>Science:</w:t>
            </w:r>
            <w:r w:rsidR="009E3195" w:rsidRPr="009E3195">
              <w:rPr>
                <w:rFonts w:ascii="Comic Sans MS" w:hAnsi="Comic Sans MS"/>
                <w:sz w:val="20"/>
                <w:szCs w:val="20"/>
              </w:rPr>
              <w:t xml:space="preserve"> </w:t>
            </w:r>
            <w:sdt>
              <w:sdtPr>
                <w:rPr>
                  <w:rFonts w:ascii="Comic Sans MS" w:hAnsi="Comic Sans MS"/>
                  <w:color w:val="808080" w:themeColor="background1" w:themeShade="80"/>
                  <w:sz w:val="20"/>
                  <w:szCs w:val="20"/>
                </w:rPr>
                <w:alias w:val="Science Elements"/>
                <w:tag w:val="Science"/>
                <w:id w:val="-63186707"/>
                <w:placeholder>
                  <w:docPart w:val="43F8E5C3D4414A44BCA309F9A580E4B3"/>
                </w:placeholder>
                <w:dropDownList>
                  <w:listItem w:displayText="S4E1.a. Recognize the physical attributes of stars in the night sky such as number, size, color and patterns. " w:value="S4E1.a. Recognize the physical attributes of stars in the night sky such as number, size, color and patterns. "/>
                  <w:listItem w:displayText="S4E1.b. Compare the similarities and differences of planets to the stars in appearance, position, and number in the night sky. " w:value="S4E1.b. Compare the similarities and differences of planets to the stars in appearance, position, and number in the night sky. "/>
                  <w:listItem w:displayText="S4E1.c. Explain why the pattern of stars in a constellation stays the same, but a planet can be seen in different locations at different times. " w:value="S4E1.c. Explain why the pattern of stars in a constellation stays the same, but a planet can be seen in different locations at different times. "/>
                  <w:listItem w:displayText="S4E1.d. Identify how technology is used to observe distant objects in the sky. " w:value="S4E1.d. Identify how technology is used to observe distant objects in the sky. "/>
                  <w:listItem w:displayText="S4E2. a. Explain the day/night cycle of the earth using a model. " w:value="S4E2. a. Explain the day/night cycle of the earth using a model. "/>
                  <w:listItem w:displayText="S4E2. b. Explain the sequence of the phases of the moon. " w:value="S4E2. b. Explain the sequence of the phases of the moon. "/>
                  <w:listItem w:displayText="S4E2. c. Demonstrate the revolution of the earth around the sun and the earth’s tilt to explain the seasonal changes. " w:value="S4E2. c. Demonstrate the revolution of the earth around the sun and the earth’s tilt to explain the seasonal changes. "/>
                  <w:listItem w:displayText="S4E2. d. Demonstrate the relative size and order from the sun of the planets in the solar system. " w:value="S4E2. d. Demonstrate the relative size and order from the sun of the planets in the solar system. "/>
                  <w:listItem w:displayText="S4E3.a. Demonstrate how water changes states from solid (ice) to liquid (water) to gas (water vapor/steam) and changes from gas to liquid to solid. " w:value="S4E3.a. Demonstrate how water changes states from solid (ice) to liquid (water) to gas (water vapor/steam) and changes from gas to liquid to solid. "/>
                  <w:listItem w:displayText="S4E3.b. Identify the temperatures at which water becomes a solid and at which water becomes a gas. " w:value="S4E3.b. Identify the temperatures at which water becomes a solid and at which water becomes a gas. "/>
                  <w:listItem w:displayText="S4E3.c. Investigate how clouds are formed. " w:value="S4E3.c. Investigate how clouds are formed. "/>
                  <w:listItem w:displayText="S4E3.d. Explain the water cycle (evaporation, condensation, and precipitation). " w:value="S4E3.d. Explain the water cycle (evaporation, condensation, and precipitation). "/>
                  <w:listItem w:displayText="S4E3.e. Investigate different forms of precipitation and sky conditions. (rain, snow, sleet, hail, clouds, and fog). " w:value="S4E3.e. Investigate different forms of precipitation and sky conditions. (rain, snow, sleet, hail, clouds, and fog). "/>
                  <w:listItem w:displayText="S4E4a. Identify weather instruments and explain how each is used in gathering weather data and making forecasts (thermometer, rain gauge, barometer, wind vane, anemometer). " w:value="S4E4a. Identify weather instruments and explain how each is used in gathering weather data and making forecasts (thermometer, rain gauge, barometer, wind vane, anemometer). "/>
                  <w:listItem w:displayText="S4E4b. Using a weather map, identify the fronts, temperature, and precipitation and use the information to interpret the weather conditions. " w:value="S4E4b. Using a weather map, identify the fronts, temperature, and precipitation and use the information to interpret the weather conditions. "/>
                  <w:listItem w:displayText="S4E4c. Use observations and records of weather conditions to predict weather patterns throughout the year. " w:value="S4E4c. Use observations and records of weather conditions to predict weather patterns throughout the year. "/>
                  <w:listItem w:displayText="S4E4d. Differentiate between weather and climate. " w:value="S4E4d. Differentiate between weather and climate. "/>
                  <w:listItem w:displayText="S4P1.a. Identify materials that are transparent, opaque, and translucent. " w:value="S4P1.a. Identify materials that are transparent, opaque, and translucent. "/>
                  <w:listItem w:displayText="S4P1.b. Investigate the reflection of light using a mirror and a light source. " w:value="S4P1.b. Investigate the reflection of light using a mirror and a light source. "/>
                  <w:listItem w:displayText="S4P1.c. Identify the physical attributes of a convex lens, a concave lens, and a prism and where each is used. " w:value="S4P1.c. Identify the physical attributes of a convex lens, a concave lens, and a prism and where each is used. "/>
                  <w:listItem w:displayText="S4P2.a. Investigate how sound is produced. " w:value="S4P2.a. Investigate how sound is produced. "/>
                  <w:listItem w:displayText="S4P2.b. Recognize the conditions that cause pitch to vary. " w:value="S4P2.b. Recognize the conditions that cause pitch to vary. "/>
                  <w:listItem w:displayText="S4P3.a. Identify simple machines and explain their uses (lever, pulley, wedge, inclined plane, screw, wheel and axle). " w:value="S4P3.a. Identify simple machines and explain their uses (lever, pulley, wedge, inclined plane, screw, wheel and axle). "/>
                  <w:listItem w:displayText="S4P3.b. Using different size objects, observe how force affects speed and motion. " w:value="S4P3.b. Using different size objects, observe how force affects speed and motion. "/>
                  <w:listItem w:displayText="S4P3.c. Explain what happens to the speed or direction of an object when a greater force than the initial one is applied. " w:value="S4P3.c. Explain what happens to the speed or direction of an object when a greater force than the initial one is applied. "/>
                  <w:listItem w:displayText="S4P3.d. Demonstrate the effect of gravitational force on the motion of an object. " w:value="S4P3.d. Demonstrate the effect of gravitational force on the motion of an object. "/>
                  <w:listItem w:displayText="S4L1.a. Identify the roles of producers, consumers, and decomposers in a community. " w:value="S4L1.a. Identify the roles of producers, consumers, and decomposers in a community. "/>
                  <w:listItem w:displayText="S4L1.b. Demonstrate the flow of energy through a food web/food chain beginning with sunlight and including producers, consumers, and decomposers. " w:value="S4L1.b. Demonstrate the flow of energy through a food web/food chain beginning with sunlight and including producers, consumers, and decomposers. "/>
                  <w:listItem w:displayText="S4L1.c. Predict how changes in the environment would affect a community (ecosystem) of organisms. " w:value="S4L1.c. Predict how changes in the environment would affect a community (ecosystem) of organisms. "/>
                  <w:listItem w:displayText="S4L1.d. Predict effects on a population if some of the plants or animals in the community are scarce or if there are too many. " w:value="S4L1.d. Predict effects on a population if some of the plants or animals in the community are scarce or if there are too many. "/>
                  <w:listItem w:displayText="S4L2. a. Identify external features of organisms that allow them to survive or reproduce better than organisms that do not have these features (for example: camouflage, use of hibernation, protection, etc.). " w:value="S4L2. a. Identify external features of organisms that allow them to survive or reproduce better than organisms that do not have these features (for example: camouflage, use of hibernation, protection, etc.). "/>
                  <w:listItem w:displayText="S4L2. b. Identify factors that may have led to the extinction of some organisms. " w:value="S4L2. b. Identify factors that may have led to the extinction of some organisms. "/>
                </w:dropDownList>
              </w:sdtPr>
              <w:sdtEndPr/>
              <w:sdtContent>
                <w:r w:rsidR="00942EB3">
                  <w:rPr>
                    <w:rFonts w:ascii="Comic Sans MS" w:hAnsi="Comic Sans MS"/>
                    <w:color w:val="808080" w:themeColor="background1" w:themeShade="80"/>
                    <w:sz w:val="20"/>
                    <w:szCs w:val="20"/>
                  </w:rPr>
                  <w:t xml:space="preserve">S4P3.a. Identify simple machines and explain their uses (lever, pulley, wedge, inclined plane, screw, wheel and axle). </w:t>
                </w:r>
              </w:sdtContent>
            </w:sdt>
          </w:p>
          <w:p w14:paraId="27605466" w14:textId="77777777" w:rsidR="00942EB3" w:rsidRDefault="00942EB3" w:rsidP="00BB0C8B">
            <w:pPr>
              <w:rPr>
                <w:rFonts w:ascii="Comic Sans MS" w:hAnsi="Comic Sans MS"/>
                <w:sz w:val="20"/>
                <w:szCs w:val="20"/>
              </w:rPr>
            </w:pPr>
          </w:p>
          <w:p w14:paraId="27605467" w14:textId="77777777" w:rsidR="00942EB3" w:rsidRDefault="001025BA" w:rsidP="00BB0C8B">
            <w:pPr>
              <w:rPr>
                <w:rFonts w:ascii="Comic Sans MS" w:hAnsi="Comic Sans MS"/>
                <w:color w:val="808080" w:themeColor="background1" w:themeShade="80"/>
                <w:sz w:val="20"/>
                <w:szCs w:val="20"/>
              </w:rPr>
            </w:pPr>
            <w:sdt>
              <w:sdtPr>
                <w:rPr>
                  <w:rFonts w:ascii="Comic Sans MS" w:hAnsi="Comic Sans MS"/>
                  <w:color w:val="808080" w:themeColor="background1" w:themeShade="80"/>
                  <w:sz w:val="20"/>
                  <w:szCs w:val="20"/>
                </w:rPr>
                <w:alias w:val="Science Elements"/>
                <w:tag w:val="Science"/>
                <w:id w:val="857240700"/>
                <w:placeholder>
                  <w:docPart w:val="CABB6819418A4678A370E80D33CAD86F"/>
                </w:placeholder>
                <w:dropDownList>
                  <w:listItem w:displayText="S4E1.a. Recognize the physical attributes of stars in the night sky such as number, size, color and patterns. " w:value="S4E1.a. Recognize the physical attributes of stars in the night sky such as number, size, color and patterns. "/>
                  <w:listItem w:displayText="S4E1.b. Compare the similarities and differences of planets to the stars in appearance, position, and number in the night sky. " w:value="S4E1.b. Compare the similarities and differences of planets to the stars in appearance, position, and number in the night sky. "/>
                  <w:listItem w:displayText="S4E1.c. Explain why the pattern of stars in a constellation stays the same, but a planet can be seen in different locations at different times. " w:value="S4E1.c. Explain why the pattern of stars in a constellation stays the same, but a planet can be seen in different locations at different times. "/>
                  <w:listItem w:displayText="S4E1.d. Identify how technology is used to observe distant objects in the sky. " w:value="S4E1.d. Identify how technology is used to observe distant objects in the sky. "/>
                  <w:listItem w:displayText="S4E2. a. Explain the day/night cycle of the earth using a model. " w:value="S4E2. a. Explain the day/night cycle of the earth using a model. "/>
                  <w:listItem w:displayText="S4E2. b. Explain the sequence of the phases of the moon. " w:value="S4E2. b. Explain the sequence of the phases of the moon. "/>
                  <w:listItem w:displayText="S4E2. c. Demonstrate the revolution of the earth around the sun and the earth’s tilt to explain the seasonal changes. " w:value="S4E2. c. Demonstrate the revolution of the earth around the sun and the earth’s tilt to explain the seasonal changes. "/>
                  <w:listItem w:displayText="S4E2. d. Demonstrate the relative size and order from the sun of the planets in the solar system. " w:value="S4E2. d. Demonstrate the relative size and order from the sun of the planets in the solar system. "/>
                  <w:listItem w:displayText="S4E3.a. Demonstrate how water changes states from solid (ice) to liquid (water) to gas (water vapor/steam) and changes from gas to liquid to solid. " w:value="S4E3.a. Demonstrate how water changes states from solid (ice) to liquid (water) to gas (water vapor/steam) and changes from gas to liquid to solid. "/>
                  <w:listItem w:displayText="S4E3.b. Identify the temperatures at which water becomes a solid and at which water becomes a gas. " w:value="S4E3.b. Identify the temperatures at which water becomes a solid and at which water becomes a gas. "/>
                  <w:listItem w:displayText="S4E3.c. Investigate how clouds are formed. " w:value="S4E3.c. Investigate how clouds are formed. "/>
                  <w:listItem w:displayText="S4E3.d. Explain the water cycle (evaporation, condensation, and precipitation). " w:value="S4E3.d. Explain the water cycle (evaporation, condensation, and precipitation). "/>
                  <w:listItem w:displayText="S4E3.e. Investigate different forms of precipitation and sky conditions. (rain, snow, sleet, hail, clouds, and fog). " w:value="S4E3.e. Investigate different forms of precipitation and sky conditions. (rain, snow, sleet, hail, clouds, and fog). "/>
                  <w:listItem w:displayText="S4E4a. Identify weather instruments and explain how each is used in gathering weather data and making forecasts (thermometer, rain gauge, barometer, wind vane, anemometer). " w:value="S4E4a. Identify weather instruments and explain how each is used in gathering weather data and making forecasts (thermometer, rain gauge, barometer, wind vane, anemometer). "/>
                  <w:listItem w:displayText="S4E4b. Using a weather map, identify the fronts, temperature, and precipitation and use the information to interpret the weather conditions. " w:value="S4E4b. Using a weather map, identify the fronts, temperature, and precipitation and use the information to interpret the weather conditions. "/>
                  <w:listItem w:displayText="S4E4c. Use observations and records of weather conditions to predict weather patterns throughout the year. " w:value="S4E4c. Use observations and records of weather conditions to predict weather patterns throughout the year. "/>
                  <w:listItem w:displayText="S4E4d. Differentiate between weather and climate. " w:value="S4E4d. Differentiate between weather and climate. "/>
                  <w:listItem w:displayText="S4P1.a. Identify materials that are transparent, opaque, and translucent. " w:value="S4P1.a. Identify materials that are transparent, opaque, and translucent. "/>
                  <w:listItem w:displayText="S4P1.b. Investigate the reflection of light using a mirror and a light source. " w:value="S4P1.b. Investigate the reflection of light using a mirror and a light source. "/>
                  <w:listItem w:displayText="S4P1.c. Identify the physical attributes of a convex lens, a concave lens, and a prism and where each is used. " w:value="S4P1.c. Identify the physical attributes of a convex lens, a concave lens, and a prism and where each is used. "/>
                  <w:listItem w:displayText="S4P2.a. Investigate how sound is produced. " w:value="S4P2.a. Investigate how sound is produced. "/>
                  <w:listItem w:displayText="S4P2.b. Recognize the conditions that cause pitch to vary. " w:value="S4P2.b. Recognize the conditions that cause pitch to vary. "/>
                  <w:listItem w:displayText="S4P3.a. Identify simple machines and explain their uses (lever, pulley, wedge, inclined plane, screw, wheel and axle). " w:value="S4P3.a. Identify simple machines and explain their uses (lever, pulley, wedge, inclined plane, screw, wheel and axle). "/>
                  <w:listItem w:displayText="S4P3.b. Using different size objects, observe how force affects speed and motion. " w:value="S4P3.b. Using different size objects, observe how force affects speed and motion. "/>
                  <w:listItem w:displayText="S4P3.c. Explain what happens to the speed or direction of an object when a greater force than the initial one is applied. " w:value="S4P3.c. Explain what happens to the speed or direction of an object when a greater force than the initial one is applied. "/>
                  <w:listItem w:displayText="S4P3.d. Demonstrate the effect of gravitational force on the motion of an object. " w:value="S4P3.d. Demonstrate the effect of gravitational force on the motion of an object. "/>
                  <w:listItem w:displayText="S4L1.a. Identify the roles of producers, consumers, and decomposers in a community. " w:value="S4L1.a. Identify the roles of producers, consumers, and decomposers in a community. "/>
                  <w:listItem w:displayText="S4L1.b. Demonstrate the flow of energy through a food web/food chain beginning with sunlight and including producers, consumers, and decomposers. " w:value="S4L1.b. Demonstrate the flow of energy through a food web/food chain beginning with sunlight and including producers, consumers, and decomposers. "/>
                  <w:listItem w:displayText="S4L1.c. Predict how changes in the environment would affect a community (ecosystem) of organisms. " w:value="S4L1.c. Predict how changes in the environment would affect a community (ecosystem) of organisms. "/>
                  <w:listItem w:displayText="S4L1.d. Predict effects on a population if some of the plants or animals in the community are scarce or if there are too many. " w:value="S4L1.d. Predict effects on a population if some of the plants or animals in the community are scarce or if there are too many. "/>
                  <w:listItem w:displayText="S4L2. a. Identify external features of organisms that allow them to survive or reproduce better than organisms that do not have these features (for example: camouflage, use of hibernation, protection, etc.). " w:value="S4L2. a. Identify external features of organisms that allow them to survive or reproduce better than organisms that do not have these features (for example: camouflage, use of hibernation, protection, etc.). "/>
                  <w:listItem w:displayText="S4L2. b. Identify factors that may have led to the extinction of some organisms. " w:value="S4L2. b. Identify factors that may have led to the extinction of some organisms. "/>
                </w:dropDownList>
              </w:sdtPr>
              <w:sdtEndPr/>
              <w:sdtContent>
                <w:r w:rsidR="00942EB3">
                  <w:rPr>
                    <w:rFonts w:ascii="Comic Sans MS" w:hAnsi="Comic Sans MS"/>
                    <w:color w:val="808080" w:themeColor="background1" w:themeShade="80"/>
                    <w:sz w:val="20"/>
                    <w:szCs w:val="20"/>
                  </w:rPr>
                  <w:t xml:space="preserve">S4P3.b. Using different size objects, observe how force affects speed and motion. </w:t>
                </w:r>
              </w:sdtContent>
            </w:sdt>
          </w:p>
          <w:p w14:paraId="27605468" w14:textId="77777777" w:rsidR="00942EB3" w:rsidRDefault="00942EB3" w:rsidP="00BB0C8B">
            <w:pPr>
              <w:rPr>
                <w:rFonts w:ascii="Comic Sans MS" w:hAnsi="Comic Sans MS"/>
                <w:color w:val="808080" w:themeColor="background1" w:themeShade="80"/>
                <w:sz w:val="20"/>
                <w:szCs w:val="20"/>
              </w:rPr>
            </w:pPr>
          </w:p>
          <w:p w14:paraId="27605469" w14:textId="77777777" w:rsidR="00942EB3" w:rsidRDefault="001025BA" w:rsidP="00BB0C8B">
            <w:pPr>
              <w:rPr>
                <w:rFonts w:ascii="Comic Sans MS" w:hAnsi="Comic Sans MS"/>
                <w:sz w:val="20"/>
                <w:szCs w:val="20"/>
              </w:rPr>
            </w:pPr>
            <w:sdt>
              <w:sdtPr>
                <w:rPr>
                  <w:rFonts w:ascii="Comic Sans MS" w:hAnsi="Comic Sans MS"/>
                  <w:color w:val="808080" w:themeColor="background1" w:themeShade="80"/>
                  <w:sz w:val="20"/>
                  <w:szCs w:val="20"/>
                </w:rPr>
                <w:alias w:val="Science Elements"/>
                <w:tag w:val="Science"/>
                <w:id w:val="332730713"/>
                <w:placeholder>
                  <w:docPart w:val="3EEDE0AA9C2349ABAE4E7BD994E40291"/>
                </w:placeholder>
                <w:dropDownList>
                  <w:listItem w:displayText="S4E1.a. Recognize the physical attributes of stars in the night sky such as number, size, color and patterns. " w:value="S4E1.a. Recognize the physical attributes of stars in the night sky such as number, size, color and patterns. "/>
                  <w:listItem w:displayText="S4E1.b. Compare the similarities and differences of planets to the stars in appearance, position, and number in the night sky. " w:value="S4E1.b. Compare the similarities and differences of planets to the stars in appearance, position, and number in the night sky. "/>
                  <w:listItem w:displayText="S4E1.c. Explain why the pattern of stars in a constellation stays the same, but a planet can be seen in different locations at different times. " w:value="S4E1.c. Explain why the pattern of stars in a constellation stays the same, but a planet can be seen in different locations at different times. "/>
                  <w:listItem w:displayText="S4E1.d. Identify how technology is used to observe distant objects in the sky. " w:value="S4E1.d. Identify how technology is used to observe distant objects in the sky. "/>
                  <w:listItem w:displayText="S4E2. a. Explain the day/night cycle of the earth using a model. " w:value="S4E2. a. Explain the day/night cycle of the earth using a model. "/>
                  <w:listItem w:displayText="S4E2. b. Explain the sequence of the phases of the moon. " w:value="S4E2. b. Explain the sequence of the phases of the moon. "/>
                  <w:listItem w:displayText="S4E2. c. Demonstrate the revolution of the earth around the sun and the earth’s tilt to explain the seasonal changes. " w:value="S4E2. c. Demonstrate the revolution of the earth around the sun and the earth’s tilt to explain the seasonal changes. "/>
                  <w:listItem w:displayText="S4E2. d. Demonstrate the relative size and order from the sun of the planets in the solar system. " w:value="S4E2. d. Demonstrate the relative size and order from the sun of the planets in the solar system. "/>
                  <w:listItem w:displayText="S4E3.a. Demonstrate how water changes states from solid (ice) to liquid (water) to gas (water vapor/steam) and changes from gas to liquid to solid. " w:value="S4E3.a. Demonstrate how water changes states from solid (ice) to liquid (water) to gas (water vapor/steam) and changes from gas to liquid to solid. "/>
                  <w:listItem w:displayText="S4E3.b. Identify the temperatures at which water becomes a solid and at which water becomes a gas. " w:value="S4E3.b. Identify the temperatures at which water becomes a solid and at which water becomes a gas. "/>
                  <w:listItem w:displayText="S4E3.c. Investigate how clouds are formed. " w:value="S4E3.c. Investigate how clouds are formed. "/>
                  <w:listItem w:displayText="S4E3.d. Explain the water cycle (evaporation, condensation, and precipitation). " w:value="S4E3.d. Explain the water cycle (evaporation, condensation, and precipitation). "/>
                  <w:listItem w:displayText="S4E3.e. Investigate different forms of precipitation and sky conditions. (rain, snow, sleet, hail, clouds, and fog). " w:value="S4E3.e. Investigate different forms of precipitation and sky conditions. (rain, snow, sleet, hail, clouds, and fog). "/>
                  <w:listItem w:displayText="S4E4a. Identify weather instruments and explain how each is used in gathering weather data and making forecasts (thermometer, rain gauge, barometer, wind vane, anemometer). " w:value="S4E4a. Identify weather instruments and explain how each is used in gathering weather data and making forecasts (thermometer, rain gauge, barometer, wind vane, anemometer). "/>
                  <w:listItem w:displayText="S4E4b. Using a weather map, identify the fronts, temperature, and precipitation and use the information to interpret the weather conditions. " w:value="S4E4b. Using a weather map, identify the fronts, temperature, and precipitation and use the information to interpret the weather conditions. "/>
                  <w:listItem w:displayText="S4E4c. Use observations and records of weather conditions to predict weather patterns throughout the year. " w:value="S4E4c. Use observations and records of weather conditions to predict weather patterns throughout the year. "/>
                  <w:listItem w:displayText="S4E4d. Differentiate between weather and climate. " w:value="S4E4d. Differentiate between weather and climate. "/>
                  <w:listItem w:displayText="S4P1.a. Identify materials that are transparent, opaque, and translucent. " w:value="S4P1.a. Identify materials that are transparent, opaque, and translucent. "/>
                  <w:listItem w:displayText="S4P1.b. Investigate the reflection of light using a mirror and a light source. " w:value="S4P1.b. Investigate the reflection of light using a mirror and a light source. "/>
                  <w:listItem w:displayText="S4P1.c. Identify the physical attributes of a convex lens, a concave lens, and a prism and where each is used. " w:value="S4P1.c. Identify the physical attributes of a convex lens, a concave lens, and a prism and where each is used. "/>
                  <w:listItem w:displayText="S4P2.a. Investigate how sound is produced. " w:value="S4P2.a. Investigate how sound is produced. "/>
                  <w:listItem w:displayText="S4P2.b. Recognize the conditions that cause pitch to vary. " w:value="S4P2.b. Recognize the conditions that cause pitch to vary. "/>
                  <w:listItem w:displayText="S4P3.a. Identify simple machines and explain their uses (lever, pulley, wedge, inclined plane, screw, wheel and axle). " w:value="S4P3.a. Identify simple machines and explain their uses (lever, pulley, wedge, inclined plane, screw, wheel and axle). "/>
                  <w:listItem w:displayText="S4P3.b. Using different size objects, observe how force affects speed and motion. " w:value="S4P3.b. Using different size objects, observe how force affects speed and motion. "/>
                  <w:listItem w:displayText="S4P3.c. Explain what happens to the speed or direction of an object when a greater force than the initial one is applied. " w:value="S4P3.c. Explain what happens to the speed or direction of an object when a greater force than the initial one is applied. "/>
                  <w:listItem w:displayText="S4P3.d. Demonstrate the effect of gravitational force on the motion of an object. " w:value="S4P3.d. Demonstrate the effect of gravitational force on the motion of an object. "/>
                  <w:listItem w:displayText="S4L1.a. Identify the roles of producers, consumers, and decomposers in a community. " w:value="S4L1.a. Identify the roles of producers, consumers, and decomposers in a community. "/>
                  <w:listItem w:displayText="S4L1.b. Demonstrate the flow of energy through a food web/food chain beginning with sunlight and including producers, consumers, and decomposers. " w:value="S4L1.b. Demonstrate the flow of energy through a food web/food chain beginning with sunlight and including producers, consumers, and decomposers. "/>
                  <w:listItem w:displayText="S4L1.c. Predict how changes in the environment would affect a community (ecosystem) of organisms. " w:value="S4L1.c. Predict how changes in the environment would affect a community (ecosystem) of organisms. "/>
                  <w:listItem w:displayText="S4L1.d. Predict effects on a population if some of the plants or animals in the community are scarce or if there are too many. " w:value="S4L1.d. Predict effects on a population if some of the plants or animals in the community are scarce or if there are too many. "/>
                  <w:listItem w:displayText="S4L2. a. Identify external features of organisms that allow them to survive or reproduce better than organisms that do not have these features (for example: camouflage, use of hibernation, protection, etc.). " w:value="S4L2. a. Identify external features of organisms that allow them to survive or reproduce better than organisms that do not have these features (for example: camouflage, use of hibernation, protection, etc.). "/>
                  <w:listItem w:displayText="S4L2. b. Identify factors that may have led to the extinction of some organisms. " w:value="S4L2. b. Identify factors that may have led to the extinction of some organisms. "/>
                </w:dropDownList>
              </w:sdtPr>
              <w:sdtEndPr/>
              <w:sdtContent>
                <w:r w:rsidR="00D30E21">
                  <w:rPr>
                    <w:rFonts w:ascii="Comic Sans MS" w:hAnsi="Comic Sans MS"/>
                    <w:color w:val="808080" w:themeColor="background1" w:themeShade="80"/>
                    <w:sz w:val="20"/>
                    <w:szCs w:val="20"/>
                  </w:rPr>
                  <w:t xml:space="preserve">S4P3.c. Explain what happens to the speed or direction of an object when a greater force than the initial one is applied. </w:t>
                </w:r>
              </w:sdtContent>
            </w:sdt>
          </w:p>
          <w:p w14:paraId="2760546A" w14:textId="77777777" w:rsidR="00D30E21" w:rsidRDefault="00D30E21" w:rsidP="00BB0C8B">
            <w:pPr>
              <w:rPr>
                <w:rFonts w:ascii="Comic Sans MS" w:hAnsi="Comic Sans MS"/>
                <w:sz w:val="20"/>
                <w:szCs w:val="20"/>
              </w:rPr>
            </w:pPr>
          </w:p>
          <w:p w14:paraId="2760546B" w14:textId="77777777" w:rsidR="00D30E21" w:rsidRDefault="001025BA" w:rsidP="00BB0C8B">
            <w:pPr>
              <w:rPr>
                <w:rFonts w:ascii="Comic Sans MS" w:hAnsi="Comic Sans MS"/>
                <w:sz w:val="20"/>
                <w:szCs w:val="20"/>
              </w:rPr>
            </w:pPr>
            <w:sdt>
              <w:sdtPr>
                <w:rPr>
                  <w:rFonts w:ascii="Comic Sans MS" w:hAnsi="Comic Sans MS"/>
                  <w:color w:val="808080" w:themeColor="background1" w:themeShade="80"/>
                  <w:sz w:val="20"/>
                  <w:szCs w:val="20"/>
                </w:rPr>
                <w:alias w:val="Science Elements"/>
                <w:tag w:val="Science"/>
                <w:id w:val="-1775545026"/>
                <w:placeholder>
                  <w:docPart w:val="F6DA479F67D742A0916228B362273275"/>
                </w:placeholder>
                <w:dropDownList>
                  <w:listItem w:displayText="S4E1.a. Recognize the physical attributes of stars in the night sky such as number, size, color and patterns. " w:value="S4E1.a. Recognize the physical attributes of stars in the night sky such as number, size, color and patterns. "/>
                  <w:listItem w:displayText="S4E1.b. Compare the similarities and differences of planets to the stars in appearance, position, and number in the night sky. " w:value="S4E1.b. Compare the similarities and differences of planets to the stars in appearance, position, and number in the night sky. "/>
                  <w:listItem w:displayText="S4E1.c. Explain why the pattern of stars in a constellation stays the same, but a planet can be seen in different locations at different times. " w:value="S4E1.c. Explain why the pattern of stars in a constellation stays the same, but a planet can be seen in different locations at different times. "/>
                  <w:listItem w:displayText="S4E1.d. Identify how technology is used to observe distant objects in the sky. " w:value="S4E1.d. Identify how technology is used to observe distant objects in the sky. "/>
                  <w:listItem w:displayText="S4E2. a. Explain the day/night cycle of the earth using a model. " w:value="S4E2. a. Explain the day/night cycle of the earth using a model. "/>
                  <w:listItem w:displayText="S4E2. b. Explain the sequence of the phases of the moon. " w:value="S4E2. b. Explain the sequence of the phases of the moon. "/>
                  <w:listItem w:displayText="S4E2. c. Demonstrate the revolution of the earth around the sun and the earth’s tilt to explain the seasonal changes. " w:value="S4E2. c. Demonstrate the revolution of the earth around the sun and the earth’s tilt to explain the seasonal changes. "/>
                  <w:listItem w:displayText="S4E2. d. Demonstrate the relative size and order from the sun of the planets in the solar system. " w:value="S4E2. d. Demonstrate the relative size and order from the sun of the planets in the solar system. "/>
                  <w:listItem w:displayText="S4E3.a. Demonstrate how water changes states from solid (ice) to liquid (water) to gas (water vapor/steam) and changes from gas to liquid to solid. " w:value="S4E3.a. Demonstrate how water changes states from solid (ice) to liquid (water) to gas (water vapor/steam) and changes from gas to liquid to solid. "/>
                  <w:listItem w:displayText="S4E3.b. Identify the temperatures at which water becomes a solid and at which water becomes a gas. " w:value="S4E3.b. Identify the temperatures at which water becomes a solid and at which water becomes a gas. "/>
                  <w:listItem w:displayText="S4E3.c. Investigate how clouds are formed. " w:value="S4E3.c. Investigate how clouds are formed. "/>
                  <w:listItem w:displayText="S4E3.d. Explain the water cycle (evaporation, condensation, and precipitation). " w:value="S4E3.d. Explain the water cycle (evaporation, condensation, and precipitation). "/>
                  <w:listItem w:displayText="S4E3.e. Investigate different forms of precipitation and sky conditions. (rain, snow, sleet, hail, clouds, and fog). " w:value="S4E3.e. Investigate different forms of precipitation and sky conditions. (rain, snow, sleet, hail, clouds, and fog). "/>
                  <w:listItem w:displayText="S4E4a. Identify weather instruments and explain how each is used in gathering weather data and making forecasts (thermometer, rain gauge, barometer, wind vane, anemometer). " w:value="S4E4a. Identify weather instruments and explain how each is used in gathering weather data and making forecasts (thermometer, rain gauge, barometer, wind vane, anemometer). "/>
                  <w:listItem w:displayText="S4E4b. Using a weather map, identify the fronts, temperature, and precipitation and use the information to interpret the weather conditions. " w:value="S4E4b. Using a weather map, identify the fronts, temperature, and precipitation and use the information to interpret the weather conditions. "/>
                  <w:listItem w:displayText="S4E4c. Use observations and records of weather conditions to predict weather patterns throughout the year. " w:value="S4E4c. Use observations and records of weather conditions to predict weather patterns throughout the year. "/>
                  <w:listItem w:displayText="S4E4d. Differentiate between weather and climate. " w:value="S4E4d. Differentiate between weather and climate. "/>
                  <w:listItem w:displayText="S4P1.a. Identify materials that are transparent, opaque, and translucent. " w:value="S4P1.a. Identify materials that are transparent, opaque, and translucent. "/>
                  <w:listItem w:displayText="S4P1.b. Investigate the reflection of light using a mirror and a light source. " w:value="S4P1.b. Investigate the reflection of light using a mirror and a light source. "/>
                  <w:listItem w:displayText="S4P1.c. Identify the physical attributes of a convex lens, a concave lens, and a prism and where each is used. " w:value="S4P1.c. Identify the physical attributes of a convex lens, a concave lens, and a prism and where each is used. "/>
                  <w:listItem w:displayText="S4P2.a. Investigate how sound is produced. " w:value="S4P2.a. Investigate how sound is produced. "/>
                  <w:listItem w:displayText="S4P2.b. Recognize the conditions that cause pitch to vary. " w:value="S4P2.b. Recognize the conditions that cause pitch to vary. "/>
                  <w:listItem w:displayText="S4P3.a. Identify simple machines and explain their uses (lever, pulley, wedge, inclined plane, screw, wheel and axle). " w:value="S4P3.a. Identify simple machines and explain their uses (lever, pulley, wedge, inclined plane, screw, wheel and axle). "/>
                  <w:listItem w:displayText="S4P3.b. Using different size objects, observe how force affects speed and motion. " w:value="S4P3.b. Using different size objects, observe how force affects speed and motion. "/>
                  <w:listItem w:displayText="S4P3.c. Explain what happens to the speed or direction of an object when a greater force than the initial one is applied. " w:value="S4P3.c. Explain what happens to the speed or direction of an object when a greater force than the initial one is applied. "/>
                  <w:listItem w:displayText="S4P3.d. Demonstrate the effect of gravitational force on the motion of an object. " w:value="S4P3.d. Demonstrate the effect of gravitational force on the motion of an object. "/>
                  <w:listItem w:displayText="S4L1.a. Identify the roles of producers, consumers, and decomposers in a community. " w:value="S4L1.a. Identify the roles of producers, consumers, and decomposers in a community. "/>
                  <w:listItem w:displayText="S4L1.b. Demonstrate the flow of energy through a food web/food chain beginning with sunlight and including producers, consumers, and decomposers. " w:value="S4L1.b. Demonstrate the flow of energy through a food web/food chain beginning with sunlight and including producers, consumers, and decomposers. "/>
                  <w:listItem w:displayText="S4L1.c. Predict how changes in the environment would affect a community (ecosystem) of organisms. " w:value="S4L1.c. Predict how changes in the environment would affect a community (ecosystem) of organisms. "/>
                  <w:listItem w:displayText="S4L1.d. Predict effects on a population if some of the plants or animals in the community are scarce or if there are too many. " w:value="S4L1.d. Predict effects on a population if some of the plants or animals in the community are scarce or if there are too many. "/>
                  <w:listItem w:displayText="S4L2. a. Identify external features of organisms that allow them to survive or reproduce better than organisms that do not have these features (for example: camouflage, use of hibernation, protection, etc.). " w:value="S4L2. a. Identify external features of organisms that allow them to survive or reproduce better than organisms that do not have these features (for example: camouflage, use of hibernation, protection, etc.). "/>
                  <w:listItem w:displayText="S4L2. b. Identify factors that may have led to the extinction of some organisms. " w:value="S4L2. b. Identify factors that may have led to the extinction of some organisms. "/>
                </w:dropDownList>
              </w:sdtPr>
              <w:sdtEndPr/>
              <w:sdtContent>
                <w:r w:rsidR="00D30E21">
                  <w:rPr>
                    <w:rFonts w:ascii="Comic Sans MS" w:hAnsi="Comic Sans MS"/>
                    <w:color w:val="808080" w:themeColor="background1" w:themeShade="80"/>
                    <w:sz w:val="20"/>
                    <w:szCs w:val="20"/>
                  </w:rPr>
                  <w:t xml:space="preserve">S4P3.d. Demonstrate the effect of gravitational force on the motion of an object. </w:t>
                </w:r>
              </w:sdtContent>
            </w:sdt>
          </w:p>
          <w:p w14:paraId="2760546C" w14:textId="77777777" w:rsidR="002021B1" w:rsidRDefault="002021B1" w:rsidP="00BB0C8B">
            <w:pPr>
              <w:rPr>
                <w:rFonts w:ascii="Comic Sans MS" w:hAnsi="Comic Sans MS"/>
                <w:sz w:val="20"/>
                <w:szCs w:val="20"/>
              </w:rPr>
            </w:pPr>
          </w:p>
          <w:p w14:paraId="2760546D" w14:textId="289163A5" w:rsidR="00BB0C8B" w:rsidRPr="009E3195" w:rsidRDefault="00BB0C8B" w:rsidP="00BB0C8B">
            <w:pPr>
              <w:rPr>
                <w:rFonts w:ascii="Comic Sans MS" w:hAnsi="Comic Sans MS"/>
                <w:sz w:val="20"/>
                <w:szCs w:val="20"/>
              </w:rPr>
            </w:pPr>
            <w:r w:rsidRPr="009E3195">
              <w:rPr>
                <w:rFonts w:ascii="Comic Sans MS" w:hAnsi="Comic Sans MS"/>
                <w:sz w:val="20"/>
                <w:szCs w:val="20"/>
              </w:rPr>
              <w:t>ELA</w:t>
            </w:r>
            <w:r w:rsidR="0005248F">
              <w:rPr>
                <w:rFonts w:ascii="Comic Sans MS" w:hAnsi="Comic Sans MS"/>
                <w:sz w:val="20"/>
                <w:szCs w:val="20"/>
              </w:rPr>
              <w:t xml:space="preserve"> - Reading</w:t>
            </w:r>
            <w:r w:rsidRPr="009E3195">
              <w:rPr>
                <w:rFonts w:ascii="Comic Sans MS" w:hAnsi="Comic Sans MS"/>
                <w:sz w:val="20"/>
                <w:szCs w:val="20"/>
              </w:rPr>
              <w:t>:</w:t>
            </w:r>
            <w:r w:rsidR="009E3195" w:rsidRPr="009E3195">
              <w:rPr>
                <w:rFonts w:ascii="Comic Sans MS" w:hAnsi="Comic Sans MS"/>
                <w:sz w:val="20"/>
                <w:szCs w:val="20"/>
              </w:rPr>
              <w:t xml:space="preserve"> </w:t>
            </w:r>
            <w:sdt>
              <w:sdtPr>
                <w:rPr>
                  <w:rFonts w:ascii="Comic Sans MS" w:hAnsi="Comic Sans MS"/>
                  <w:color w:val="808080"/>
                  <w:sz w:val="20"/>
                  <w:szCs w:val="20"/>
                </w:rPr>
                <w:alias w:val="Fourth Grade Language CCGPS"/>
                <w:tag w:val="Fourth Grade Language CCGPS"/>
                <w:id w:val="338996851"/>
                <w:placeholder>
                  <w:docPart w:val="B8AB4FB042234B568025E7BC645C1EA5"/>
                </w:placeholder>
                <w:dropDownList>
                  <w:listItem w:value="Choose an item."/>
                  <w:listItem w:displayText="ELACC4L1: Demonstrate command of the conventions of Standard English grammar and usage when writing or speaking." w:value="ELACC4L1: Demonstrate command of the conventions of Standard English grammar and usage when writing or speaking."/>
                  <w:listItem w:displayText="ELACC4L1a: Use relative pronouns (who, whose, whom, which, that) and relative adverbs (where, when, why)." w:value="ELACC4L1a: Use relative pronouns (who, whose, whom, which, that) and relative adverbs (where, when, why)."/>
                  <w:listItem w:displayText="ELACC4L1b: Form and use the progressive (e.g., I was walking; I am walking; I will be walking) verb aspects." w:value="ELACC4L1b: Form and use the progressive (e.g., I was walking; I am walking; I will be walking) verb aspects."/>
                  <w:listItem w:displayText="ELACC4L1c: Use modal auxiliaries (e.g., can, may, must) to convey various conditions." w:value="ELACC4L1c: Use modal auxiliaries (e.g., can, may, must) to convey various conditions."/>
                  <w:listItem w:displayText="ELACC4L1d: Order adjectives within sentences according to conventional patterns (e.g., a small red bag rather than a red small bag)." w:value="ELACC4L1d: Order adjectives within sentences according to conventional patterns (e.g., a small red bag rather than a red small bag)."/>
                  <w:listItem w:displayText="ELACC4L1e: Form and use prepositional phrases." w:value="ELACC4L1e: Form and use prepositional phrases."/>
                  <w:listItem w:displayText="ELACC4L1f: Produce complete sentences, recognizing and correcting inappropriate fragments and run-ons." w:value="ELACC4L1f: Produce complete sentences, recognizing and correcting inappropriate fragments and run-ons."/>
                  <w:listItem w:displayText="ELACC4L1g: Correctly use frequently confused words (e.g., to, too, two; there, their)." w:value="ELACC4L1g: Correctly use frequently confused words (e.g., to, too, two; there, their)."/>
                  <w:listItem w:displayText="ELACC4L1h: Writes legibly in cursive, leaving spaces between letters in a word and between words in a sentence." w:value="ELACC4L1h: Writes legibly in cursive, leaving spaces between letters in a word and between words in a sentence."/>
                  <w:listItem w:displayText="ELACC4L2: Demonstrate command of the conventions of Standard English capitalization, punctuation, and spelling when writing." w:value="ELACC4L2: Demonstrate command of the conventions of Standard English capitalization, punctuation, and spelling when writing."/>
                  <w:listItem w:displayText="ELACC4L2a: Use correct capitalization." w:value="ELACC4L2a: Use correct capitalization."/>
                  <w:listItem w:displayText="ELACC4L2b: Use commas and quotation marks to mark direct speech and quotations from a text." w:value="ELACC4L2b: Use commas and quotation marks to mark direct speech and quotations from a text."/>
                  <w:listItem w:displayText="ELACC4L2c: Use a comma before a coordinating conjunction in a compound sentence." w:value="ELACC4L2c: Use a comma before a coordinating conjunction in a compound sentence."/>
                  <w:listItem w:displayText="ELACC4L2d: Spell grade-appropriate words correctly, consulting references as needed." w:value="ELACC4L2d: Spell grade-appropriate words correctly, consulting references as needed."/>
                  <w:listItem w:displayText="ELACC4L3: Use knowledge of language and its conventions when writing, speaking, reading, or listening." w:value="ELACC4L3: Use knowledge of language and its conventions when writing, speaking, reading, or listening."/>
                  <w:listItem w:displayText="ELACC4L3a: Choose words and phrases to convey ideas precisely." w:value="ELACC4L3a: Choose words and phrases to convey ideas precisely."/>
                  <w:listItem w:displayText="ELACC4L3b: Choose punctuation for effect." w:value="ELACC4L3b: Choose punctuation for effect."/>
                  <w:listItem w:displayText="ELACC4L3c: Differentiate between contexts that call for formal English (e.g., presenting ideas) and situations where informal discourse is appropriate (e.g., small-group discussion)." w:value="ELACC4L3c: Differentiate between contexts that call for formal English (e.g., presenting ideas) and situations where informal discourse is appropriate (e.g., small-group discussion)."/>
                  <w:listItem w:displayText="ELACC4L4: Determine or clarify the meaning of unknown and multiple-meaning words and phrases based on grade 4 reading and content, choosing flexibly from a range of strategies." w:value="ELACC4L4: Determine or clarify the meaning of unknown and multiple-meaning words and phrases based on grade 4 reading and content, choosing flexibly from a range of strategies."/>
                  <w:listItem w:displayText="ELACC4L4a: Use context (e.g., definitions, examples, or restatements in text) as a clue to the meaning of a word or phrase." w:value="ELACC4L4a: Use context (e.g., definitions, examples, or restatements in text) as a clue to the meaning of a word or phrase."/>
                  <w:listItem w:displayText="ELACC4L4b: Use common, grade-appropriate Greek and Latin affixes and roots as clues to the meaning of a word (e.g., telegraph, photograph, autograph)." w:value="ELACC4L4b: Use common, grade-appropriate Greek and Latin affixes and roots as clues to the meaning of a word (e.g., telegraph, photograph, autograph)."/>
                  <w:listItem w:displayText="ELACC4L4c: Consult reference materials (e.g., dictionaries, glossaries, thesauruses), both print and digital, to find the pronunciation and determine or clarify the precise meaning of key words and phrases." w:value="ELACC4L4c: Consult reference materials (e.g., dictionaries, glossaries, thesauruses), both print and digital, to find the pronunciation and determine or clarify the precise meaning of key words and phrases."/>
                  <w:listItem w:displayText="ELACC4L5: Demonstrate understanding of figurative language, word relationships, and nuances in word meanings." w:value="ELACC4L5: Demonstrate understanding of figurative language, word relationships, and nuances in word meanings."/>
                  <w:listItem w:displayText="ELACC4L5a: Explain the meaning of simple similes and metaphors (e.g., as pretty as a picture) in context." w:value="ELACC4L5a: Explain the meaning of simple similes and metaphors (e.g., as pretty as a picture) in context."/>
                  <w:listItem w:displayText="ELACC4L5b: Recognize and explain the meaning of common idioms, adages, and proverbs." w:value="ELACC4L5b: Recognize and explain the meaning of common idioms, adages, and proverbs."/>
                  <w:listItem w:displayText="ELACC4L5c: Demonstrate understanding of words by relating them to their opposites (antonyms) and to words with similar but not identical meanings (synonyms)." w:value="ELACC4L5c: Demonstrate understanding of words by relating them to their opposites (antonyms) and to words with similar but not identical meanings (synonyms)."/>
                  <w:listItem w:displayText="ELACC4L6: Acquire and use accurately grade-appropriate general academic and domain-specific vocabulary, including words and phrases that signal precise actions, emotions, or states of being (e.g., quizzed, whined, stammered) and words and phrases basic to " w:value="ELACC4L6: Acquire and use accurately grade-appropriate general academic and domain-specific vocabulary, including words and phrases that signal precise actions, emotions, or states of being (e.g., quizzed, whined, stammered) and words and phrases basic to "/>
                </w:dropDownList>
              </w:sdtPr>
              <w:sdtEndPr/>
              <w:sdtContent>
                <w:r w:rsidR="009E3195" w:rsidRPr="009E3195">
                  <w:rPr>
                    <w:rFonts w:ascii="Comic Sans MS" w:hAnsi="Comic Sans MS"/>
                    <w:color w:val="808080"/>
                    <w:sz w:val="20"/>
                    <w:szCs w:val="20"/>
                  </w:rPr>
                  <w:t>ELACC4L3: Use knowledge of language and its conventions when writing, speaking, reading, or listening.</w:t>
                </w:r>
              </w:sdtContent>
            </w:sdt>
          </w:p>
          <w:p w14:paraId="6CA874C0" w14:textId="77777777" w:rsidR="0005248F" w:rsidRDefault="0005248F" w:rsidP="00BB0C8B">
            <w:pPr>
              <w:rPr>
                <w:rFonts w:ascii="Comic Sans MS" w:hAnsi="Comic Sans MS"/>
                <w:color w:val="808080" w:themeColor="background1" w:themeShade="80"/>
                <w:sz w:val="20"/>
                <w:szCs w:val="20"/>
              </w:rPr>
            </w:pPr>
          </w:p>
          <w:p w14:paraId="2CEE8E26" w14:textId="36982C02" w:rsidR="00E851D4" w:rsidRPr="00E851D4" w:rsidRDefault="00E851D4" w:rsidP="00BB0C8B">
            <w:pPr>
              <w:rPr>
                <w:rFonts w:ascii="Comic Sans MS" w:hAnsi="Comic Sans MS"/>
                <w:color w:val="808080" w:themeColor="background1" w:themeShade="80"/>
                <w:sz w:val="20"/>
                <w:szCs w:val="20"/>
              </w:rPr>
            </w:pPr>
            <w:r w:rsidRPr="00E851D4">
              <w:rPr>
                <w:rFonts w:ascii="Comic Sans MS" w:hAnsi="Comic Sans MS"/>
                <w:color w:val="808080" w:themeColor="background1" w:themeShade="80"/>
                <w:sz w:val="20"/>
                <w:szCs w:val="20"/>
              </w:rPr>
              <w:t>ELAGSE4RI3: Explain events, procedures, ideas, or concepts in a historical, scientific, or technical text, including what happened and why, based on specific information in the text.</w:t>
            </w:r>
          </w:p>
          <w:p w14:paraId="1593D25A" w14:textId="77777777" w:rsidR="0005248F" w:rsidRDefault="0005248F" w:rsidP="00BB0C8B">
            <w:pPr>
              <w:rPr>
                <w:rFonts w:ascii="Comic Sans MS" w:hAnsi="Comic Sans MS"/>
                <w:color w:val="808080" w:themeColor="background1" w:themeShade="80"/>
                <w:sz w:val="20"/>
                <w:szCs w:val="20"/>
              </w:rPr>
            </w:pPr>
          </w:p>
          <w:p w14:paraId="06DD27F7" w14:textId="7279BF1B" w:rsidR="00E851D4" w:rsidRPr="00E851D4" w:rsidRDefault="00E851D4" w:rsidP="00BB0C8B">
            <w:pPr>
              <w:rPr>
                <w:rFonts w:ascii="Comic Sans MS" w:hAnsi="Comic Sans MS"/>
                <w:color w:val="808080" w:themeColor="background1" w:themeShade="80"/>
                <w:sz w:val="20"/>
                <w:szCs w:val="20"/>
              </w:rPr>
            </w:pPr>
            <w:r w:rsidRPr="00E851D4">
              <w:rPr>
                <w:rFonts w:ascii="Comic Sans MS" w:hAnsi="Comic Sans MS"/>
                <w:color w:val="808080" w:themeColor="background1" w:themeShade="80"/>
                <w:sz w:val="20"/>
                <w:szCs w:val="20"/>
              </w:rPr>
              <w:t>ELAGSE4RI4: Determine the meaning of general academic language and domain-specific words or phrases in a text relevant to a grade 4 topic or subject area.</w:t>
            </w:r>
          </w:p>
          <w:p w14:paraId="62F9900C" w14:textId="77777777" w:rsidR="0005248F" w:rsidRDefault="0005248F" w:rsidP="00BB0C8B">
            <w:pPr>
              <w:rPr>
                <w:rFonts w:ascii="Comic Sans MS" w:hAnsi="Comic Sans MS"/>
                <w:color w:val="808080" w:themeColor="background1" w:themeShade="80"/>
                <w:sz w:val="20"/>
                <w:szCs w:val="20"/>
              </w:rPr>
            </w:pPr>
          </w:p>
          <w:p w14:paraId="43A55084" w14:textId="177F8FDD" w:rsidR="00E851D4" w:rsidRPr="00E851D4" w:rsidRDefault="00E851D4" w:rsidP="00BB0C8B">
            <w:pPr>
              <w:rPr>
                <w:rFonts w:ascii="Comic Sans MS" w:hAnsi="Comic Sans MS"/>
                <w:color w:val="808080" w:themeColor="background1" w:themeShade="80"/>
                <w:sz w:val="20"/>
                <w:szCs w:val="20"/>
              </w:rPr>
            </w:pPr>
            <w:r w:rsidRPr="00E851D4">
              <w:rPr>
                <w:rFonts w:ascii="Comic Sans MS" w:hAnsi="Comic Sans MS"/>
                <w:color w:val="808080" w:themeColor="background1" w:themeShade="80"/>
                <w:sz w:val="20"/>
                <w:szCs w:val="20"/>
              </w:rPr>
              <w:t>ELAGSE4RI7: Interpret information presented visually, orally, or quantitatively (e.g., in charts, graphs, diagrams, time lines, animations, or interactive elements on Web pages) and explain how the information contributes to an understanding of the text in which it appears.</w:t>
            </w:r>
          </w:p>
          <w:p w14:paraId="1B1815E5" w14:textId="77777777" w:rsidR="0005248F" w:rsidRDefault="0005248F" w:rsidP="00BB0C8B">
            <w:pPr>
              <w:rPr>
                <w:rFonts w:ascii="Comic Sans MS" w:hAnsi="Comic Sans MS"/>
                <w:color w:val="808080" w:themeColor="background1" w:themeShade="80"/>
                <w:sz w:val="20"/>
                <w:szCs w:val="20"/>
              </w:rPr>
            </w:pPr>
          </w:p>
          <w:p w14:paraId="13BED0AD" w14:textId="1FBE3BA7" w:rsidR="00E851D4" w:rsidRPr="00E851D4" w:rsidRDefault="00E851D4" w:rsidP="00BB0C8B">
            <w:pPr>
              <w:rPr>
                <w:rFonts w:ascii="Comic Sans MS" w:hAnsi="Comic Sans MS"/>
                <w:color w:val="808080" w:themeColor="background1" w:themeShade="80"/>
                <w:sz w:val="20"/>
                <w:szCs w:val="20"/>
              </w:rPr>
            </w:pPr>
            <w:r w:rsidRPr="00E851D4">
              <w:rPr>
                <w:rFonts w:ascii="Comic Sans MS" w:hAnsi="Comic Sans MS"/>
                <w:color w:val="808080" w:themeColor="background1" w:themeShade="80"/>
                <w:sz w:val="20"/>
                <w:szCs w:val="20"/>
              </w:rPr>
              <w:t>ELAGSE4RI8: Explain how an author uses reasons and evidence to support particular points in a text.</w:t>
            </w:r>
          </w:p>
          <w:p w14:paraId="060CBD80" w14:textId="77777777" w:rsidR="0005248F" w:rsidRDefault="0005248F" w:rsidP="00BB0C8B">
            <w:pPr>
              <w:rPr>
                <w:rFonts w:ascii="Comic Sans MS" w:hAnsi="Comic Sans MS"/>
                <w:color w:val="808080" w:themeColor="background1" w:themeShade="80"/>
                <w:sz w:val="20"/>
                <w:szCs w:val="20"/>
              </w:rPr>
            </w:pPr>
          </w:p>
          <w:p w14:paraId="60032A91" w14:textId="128AE52E" w:rsidR="00E851D4" w:rsidRDefault="00E851D4" w:rsidP="00BB0C8B">
            <w:pPr>
              <w:rPr>
                <w:rFonts w:ascii="Comic Sans MS" w:hAnsi="Comic Sans MS"/>
                <w:color w:val="808080" w:themeColor="background1" w:themeShade="80"/>
                <w:sz w:val="20"/>
                <w:szCs w:val="20"/>
              </w:rPr>
            </w:pPr>
            <w:r w:rsidRPr="00E851D4">
              <w:rPr>
                <w:rFonts w:ascii="Comic Sans MS" w:hAnsi="Comic Sans MS"/>
                <w:color w:val="808080" w:themeColor="background1" w:themeShade="80"/>
                <w:sz w:val="20"/>
                <w:szCs w:val="20"/>
              </w:rPr>
              <w:lastRenderedPageBreak/>
              <w:t>ELAGSE4RI9: Integrate information from two texts on the same topic in order to write or speak about the subject knowledgeably.</w:t>
            </w:r>
          </w:p>
          <w:p w14:paraId="66334FE9" w14:textId="77777777" w:rsidR="0005248F" w:rsidRDefault="0005248F" w:rsidP="00BB0C8B">
            <w:pPr>
              <w:rPr>
                <w:rFonts w:ascii="Comic Sans MS" w:hAnsi="Comic Sans MS"/>
                <w:sz w:val="20"/>
                <w:szCs w:val="20"/>
              </w:rPr>
            </w:pPr>
          </w:p>
          <w:p w14:paraId="13E0567D" w14:textId="7FE3EE20" w:rsidR="0005248F" w:rsidRDefault="0005248F" w:rsidP="00BB0C8B">
            <w:pPr>
              <w:rPr>
                <w:rFonts w:ascii="Comic Sans MS" w:hAnsi="Comic Sans MS"/>
                <w:color w:val="808080" w:themeColor="background1" w:themeShade="80"/>
                <w:sz w:val="20"/>
                <w:szCs w:val="20"/>
              </w:rPr>
            </w:pPr>
            <w:r w:rsidRPr="009E3195">
              <w:rPr>
                <w:rFonts w:ascii="Comic Sans MS" w:hAnsi="Comic Sans MS"/>
                <w:sz w:val="20"/>
                <w:szCs w:val="20"/>
              </w:rPr>
              <w:t>EL</w:t>
            </w:r>
            <w:r>
              <w:rPr>
                <w:rFonts w:ascii="Comic Sans MS" w:hAnsi="Comic Sans MS"/>
                <w:sz w:val="20"/>
                <w:szCs w:val="20"/>
              </w:rPr>
              <w:t>A – Writing:</w:t>
            </w:r>
          </w:p>
          <w:p w14:paraId="2062AB51" w14:textId="6D025FC6" w:rsidR="0005248F" w:rsidRDefault="0005248F" w:rsidP="00BB0C8B">
            <w:pPr>
              <w:rPr>
                <w:rFonts w:ascii="Comic Sans MS" w:hAnsi="Comic Sans MS"/>
                <w:color w:val="808080" w:themeColor="background1" w:themeShade="80"/>
                <w:sz w:val="20"/>
                <w:szCs w:val="20"/>
              </w:rPr>
            </w:pPr>
            <w:r w:rsidRPr="0005248F">
              <w:rPr>
                <w:rFonts w:ascii="Comic Sans MS" w:hAnsi="Comic Sans MS"/>
                <w:color w:val="808080" w:themeColor="background1" w:themeShade="80"/>
                <w:sz w:val="20"/>
                <w:szCs w:val="20"/>
              </w:rPr>
              <w:t>ELAGSE4W2: Write informative/explanatory texts to examine a topic and convey ideas and information clearly</w:t>
            </w:r>
          </w:p>
          <w:p w14:paraId="0F211E5A" w14:textId="0B2BF3BD" w:rsidR="0005248F" w:rsidRDefault="0005248F" w:rsidP="00BB0C8B">
            <w:pPr>
              <w:rPr>
                <w:rFonts w:ascii="Comic Sans MS" w:hAnsi="Comic Sans MS"/>
                <w:color w:val="808080" w:themeColor="background1" w:themeShade="80"/>
                <w:sz w:val="20"/>
                <w:szCs w:val="20"/>
              </w:rPr>
            </w:pPr>
            <w:r w:rsidRPr="0005248F">
              <w:rPr>
                <w:rFonts w:ascii="Comic Sans MS" w:hAnsi="Comic Sans MS"/>
                <w:color w:val="808080" w:themeColor="background1" w:themeShade="80"/>
                <w:sz w:val="20"/>
                <w:szCs w:val="20"/>
              </w:rPr>
              <w:t>ELAGSE4W2d. Use precise language and domain-specific vocabulary to inform about or explain the topic.</w:t>
            </w:r>
          </w:p>
          <w:p w14:paraId="591E685D" w14:textId="77777777" w:rsidR="0005248F" w:rsidRDefault="0005248F" w:rsidP="00BB0C8B">
            <w:pPr>
              <w:rPr>
                <w:rFonts w:ascii="Comic Sans MS" w:hAnsi="Comic Sans MS"/>
                <w:color w:val="808080" w:themeColor="background1" w:themeShade="80"/>
                <w:sz w:val="20"/>
                <w:szCs w:val="20"/>
              </w:rPr>
            </w:pPr>
          </w:p>
          <w:p w14:paraId="30325501" w14:textId="2591FA93" w:rsidR="0005248F" w:rsidRDefault="0005248F" w:rsidP="00BB0C8B">
            <w:pPr>
              <w:rPr>
                <w:rFonts w:ascii="Comic Sans MS" w:hAnsi="Comic Sans MS"/>
                <w:color w:val="808080" w:themeColor="background1" w:themeShade="80"/>
                <w:sz w:val="20"/>
                <w:szCs w:val="20"/>
              </w:rPr>
            </w:pPr>
            <w:r w:rsidRPr="0005248F">
              <w:rPr>
                <w:rFonts w:ascii="Comic Sans MS" w:hAnsi="Comic Sans MS"/>
                <w:color w:val="808080" w:themeColor="background1" w:themeShade="80"/>
                <w:sz w:val="20"/>
                <w:szCs w:val="20"/>
              </w:rPr>
              <w:t>ELAGSE4W1: Write opinion pieces on topics or texts, supporting a point of view with reasons</w:t>
            </w:r>
          </w:p>
          <w:p w14:paraId="6C46B304" w14:textId="7AB02015" w:rsidR="0005248F" w:rsidRDefault="0005248F" w:rsidP="00BB0C8B">
            <w:pPr>
              <w:rPr>
                <w:rFonts w:ascii="Comic Sans MS" w:hAnsi="Comic Sans MS"/>
                <w:color w:val="808080" w:themeColor="background1" w:themeShade="80"/>
                <w:sz w:val="20"/>
                <w:szCs w:val="20"/>
              </w:rPr>
            </w:pPr>
            <w:r w:rsidRPr="0005248F">
              <w:rPr>
                <w:rFonts w:ascii="Comic Sans MS" w:hAnsi="Comic Sans MS"/>
                <w:color w:val="808080" w:themeColor="background1" w:themeShade="80"/>
                <w:sz w:val="20"/>
                <w:szCs w:val="20"/>
              </w:rPr>
              <w:t>ELAGSE4W1b. Provide reasons</w:t>
            </w:r>
            <w:r>
              <w:rPr>
                <w:rFonts w:ascii="Comic Sans MS" w:hAnsi="Comic Sans MS"/>
                <w:color w:val="808080" w:themeColor="background1" w:themeShade="80"/>
                <w:sz w:val="20"/>
                <w:szCs w:val="20"/>
              </w:rPr>
              <w:t xml:space="preserve"> </w:t>
            </w:r>
            <w:r w:rsidRPr="0005248F">
              <w:rPr>
                <w:rFonts w:ascii="Comic Sans MS" w:hAnsi="Comic Sans MS"/>
                <w:color w:val="808080" w:themeColor="background1" w:themeShade="80"/>
                <w:sz w:val="20"/>
                <w:szCs w:val="20"/>
              </w:rPr>
              <w:t>that are supported by facts and details.</w:t>
            </w:r>
          </w:p>
          <w:p w14:paraId="75FAE3A4" w14:textId="77777777" w:rsidR="0005248F" w:rsidRDefault="0005248F" w:rsidP="00BB0C8B">
            <w:pPr>
              <w:rPr>
                <w:rFonts w:ascii="Comic Sans MS" w:hAnsi="Comic Sans MS"/>
                <w:color w:val="808080" w:themeColor="background1" w:themeShade="80"/>
                <w:sz w:val="20"/>
                <w:szCs w:val="20"/>
              </w:rPr>
            </w:pPr>
          </w:p>
          <w:p w14:paraId="295159F9" w14:textId="07E51700" w:rsidR="0005248F" w:rsidRPr="00E851D4" w:rsidRDefault="0005248F" w:rsidP="00BB0C8B">
            <w:pPr>
              <w:rPr>
                <w:rFonts w:ascii="Comic Sans MS" w:hAnsi="Comic Sans MS"/>
                <w:color w:val="808080" w:themeColor="background1" w:themeShade="80"/>
                <w:sz w:val="20"/>
                <w:szCs w:val="20"/>
              </w:rPr>
            </w:pPr>
            <w:r w:rsidRPr="0005248F">
              <w:rPr>
                <w:rFonts w:ascii="Comic Sans MS" w:hAnsi="Comic Sans MS"/>
                <w:color w:val="808080" w:themeColor="background1" w:themeShade="80"/>
                <w:sz w:val="20"/>
                <w:szCs w:val="20"/>
              </w:rPr>
              <w:t>ELAGSE4W3: Write narratives to develop real or imagined experiences or events using effective technique, descriptive details, and clear event sequences.</w:t>
            </w:r>
          </w:p>
          <w:p w14:paraId="380EAC66" w14:textId="77777777" w:rsidR="00E851D4" w:rsidRPr="00E851D4" w:rsidRDefault="00E851D4" w:rsidP="00BB0C8B">
            <w:pPr>
              <w:rPr>
                <w:rFonts w:ascii="Comic Sans MS" w:hAnsi="Comic Sans MS"/>
                <w:color w:val="808080" w:themeColor="background1" w:themeShade="80"/>
                <w:sz w:val="20"/>
                <w:szCs w:val="20"/>
              </w:rPr>
            </w:pPr>
          </w:p>
          <w:p w14:paraId="2760546E" w14:textId="77777777" w:rsidR="00BB0C8B" w:rsidRPr="009E3195" w:rsidRDefault="00BB0C8B" w:rsidP="00BB0C8B">
            <w:pPr>
              <w:rPr>
                <w:rFonts w:ascii="Comic Sans MS" w:hAnsi="Comic Sans MS"/>
                <w:sz w:val="20"/>
                <w:szCs w:val="20"/>
              </w:rPr>
            </w:pPr>
            <w:r w:rsidRPr="009E3195">
              <w:rPr>
                <w:rFonts w:ascii="Comic Sans MS" w:hAnsi="Comic Sans MS"/>
                <w:sz w:val="20"/>
                <w:szCs w:val="20"/>
              </w:rPr>
              <w:t>Social Studies:</w:t>
            </w:r>
            <w:r w:rsidR="009E3195" w:rsidRPr="009E3195">
              <w:rPr>
                <w:rFonts w:ascii="Comic Sans MS" w:hAnsi="Comic Sans MS"/>
                <w:sz w:val="20"/>
                <w:szCs w:val="20"/>
              </w:rPr>
              <w:t xml:space="preserve"> </w:t>
            </w:r>
            <w:sdt>
              <w:sdtPr>
                <w:rPr>
                  <w:rFonts w:ascii="Comic Sans MS" w:hAnsi="Comic Sans MS"/>
                  <w:color w:val="808080"/>
                  <w:sz w:val="20"/>
                  <w:szCs w:val="20"/>
                </w:rPr>
                <w:alias w:val="Social Studies Elements"/>
                <w:tag w:val="Social Studies"/>
                <w:id w:val="338996864"/>
                <w:placeholder>
                  <w:docPart w:val="DFCAE12C375B41D4AA49329BF47AD50E"/>
                </w:placeholder>
                <w:dropDownList>
                  <w:listItem w:value="Choose an item."/>
                  <w:listItem w:displayText="SS4H1a. Locate where Native Americans settled with emphasis on the Arctic (Inuit), Northwest (Kwakiutl), Plateau (Nez Perce), Southwest (Hopi), Plains (Pawnee), and Southeast (Seminole). " w:value="SS4H1a. Locate where Native Americans settled with emphasis on the Arctic (Inuit), Northwest (Kwakiutl), Plateau (Nez Perce), Southwest (Hopi), Plains (Pawnee), and Southeast (Seminole). "/>
                  <w:listItem w:displayText="SS4H1b. Describe how Native Americans used their environment to obtain food, clothing, and shelter. " w:value="SS4H1b. Describe how Native Americans used their environment to obtain food, clothing, and shelter. "/>
                  <w:listItem w:displayText="SS4H2a. Describe the reasons for, obstacles to, and accomplishments of the Spanish, French, and English explorations of John Cabot, Vasco Núñez de Balboa, Juan Ponce de León, Christopher Columbus, Henry Hudson, and Jacques Cartier. " w:value="SS4H2a. Describe the reasons for, obstacles to, and accomplishments of the Spanish, French, and English explorations of John Cabot, Vasco Núñez de Balboa, Juan Ponce de León, Christopher Columbus, Henry Hudson, and Jacques Cartier. "/>
                  <w:listItem w:displayText="SS4H2b. Describe examples of cooperation and conflict between Europeans and Native Americans. " w:value="SS4H2b. Describe examples of cooperation and conflict between Europeans and Native Americans. "/>
                  <w:listItem w:displayText="SS4H3a. Compare and contrast life in the New England, Mid-Atlantic, and Southern colonies. " w:value="SS4H3a. Compare and contrast life in the New England, Mid-Atlantic, and Southern colonies. "/>
                  <w:listItem w:displayText="SS4H3b. Describe colonial life in America as experienced by various people, including large landowners, farmers, artisans, women, indentured servants, slaves, and Native Americans. " w:value="SS4H3b. Describe colonial life in America as experienced by various people, including large landowners, farmers, artisans, women, indentured servants, slaves, and Native Americans. "/>
                  <w:listItem w:displayText="SS4H4a. Trace the events that shaped the revolutionary movement in America, including the French and Indian War, British Imperial Policy that led to the 1765 Stamp Act, the slogan “no taxation without representation,” the activities of the Sons of Liberty," w:value="SS4H4a. Trace the events that shaped the revolutionary movement in America, including the French and Indian War, British Imperial Policy that led to the 1765 Stamp Act, the slogan “no taxation without representation,” the activities of the Sons of Liberty,"/>
                  <w:listItem w:displayText="SS4H4b. Explain the writing of the Declaration of Independence; include who wrote it, how it was written, why it was necessary, and how it was a response to tyranny and the abuse of power. " w:value="SS4H4b. Explain the writing of the Declaration of Independence; include who wrote it, how it was written, why it was necessary, and how it was a response to tyranny and the abuse of power. "/>
                  <w:listItem w:displayText="SS4H4c. Describe the major events of the American Revolution and explain the factors leading to American victory and British defeat; include the Battles of Lexington and Concord, Saratoga, and Yorktown. " w:value="SS4H4c. Describe the major events of the American Revolution and explain the factors leading to American victory and British defeat; include the Battles of Lexington and Concord, Saratoga, and Yorktown. "/>
                  <w:listItem w:displayText="SS4H4d. Describe key individuals in the American Revolution with emphasis on King George III, George Washington, Benjamin Franklin, Thomas Jefferson, Benedict Arnold, Patrick Henry, and John Adams. " w:value="SS4H4d. Describe key individuals in the American Revolution with emphasis on King George III, George Washington, Benjamin Franklin, Thomas Jefferson, Benedict Arnold, Patrick Henry, and John Adams. "/>
                  <w:listItem w:displayText="SS4H5a. Identify the weaknesses of the government established by the Articles of Confederation. " w:value="SS4H5a. Identify the weaknesses of the government established by the Articles of Confederation. "/>
                  <w:listItem w:displayText="SS4H5b. Identify the major leaders of the Constitutional Convention (James Madison and Benjamin Franklin) and describe the major issues they debated, including the rights of states, the Great Compromise, and slavery. " w:value="SS4H5b. Identify the major leaders of the Constitutional Convention (James Madison and Benjamin Franklin) and describe the major issues they debated, including the rights of states, the Great Compromise, and slavery. "/>
                  <w:listItem w:displayText="SS4H5c. Identify the three branches of the U. S. government as outlined by the Constitution, describe what they do, how they relate to each other (checks and balances and separation of power), and how they relate to the states. " w:value="SS4H5c. Identify the three branches of the U. S. government as outlined by the Constitution, describe what they do, how they relate to each other (checks and balances and separation of power), and how they relate to the states. "/>
                  <w:listItem w:displayText="SS4H5d. Identify and explain the rights in the Bill of Rights, describe how the Bill of Rights places limits on the power of government, and explain the reasons for its inclusion in the Constitution in 1791" w:value="SS4H5d. Identify and explain the rights in the Bill of Rights, describe how the Bill of Rights places limits on the power of government, and explain the reasons for its inclusion in the Constitution in 1791"/>
                  <w:listItem w:displayText="SS4H5e. Describe the causes and events of the War of 1812; include the burning of the Capitol and the White House. " w:value="SS4H5e. Describe the causes and events of the War of 1812; include the burning of the Capitol and the White House. "/>
                  <w:listItem w:displayText="SS4H6 a. Describe territorial expansion with emphasis on the Louisiana Purchase, the Lewis and Clark expedition, and the acquisitions of Texas (the Alamo and independence), Oregon (Oregon Trail), and California (Gold Rush and the development of mining town" w:value="SS4H6 a. Describe territorial expansion with emphasis on the Louisiana Purchase, the Lewis and Clark expedition, and the acquisitions of Texas (the Alamo and independence), Oregon (Oregon Trail), and California (Gold Rush and the development of mining town"/>
                  <w:listItem w:displayText="SS4H6 b. Describe the impact of the steamboat, the steam locomotive, and the telegraph on life in America. " w:value="SS4H6 b. Describe the impact of the steamboat, the steam locomotive, and the telegraph on life in America. "/>
                  <w:listItem w:displayText="SS4H6 c. Describe the impact of westward expansion on Native Americans. " w:value="SS4H6 c. Describe the impact of westward expansion on Native Americans. "/>
                  <w:listItem w:displayText="SS4H7a. Discuss the biographies of Harriet Tubman and Elizabeth Cady Stanton. " w:value="SS4H7a. Discuss the biographies of Harriet Tubman and Elizabeth Cady Stanton. "/>
                  <w:listItem w:displayText="SS4H7b. Explain the significance of Sojourner Truth to the abolition and suffrage movements. " w:value="SS4H7b. Explain the significance of Sojourner Truth to the abolition and suffrage movements. "/>
                  <w:listItem w:displayText="SS4G1a. Locate major physical features of the United States; include the Atlantic Coastal Plain, the Great Plains, the Continental Divide, the Great Basin, Death Valley, the Gulf of Mexico, the St. Lawrence River, and the Great Lakes. " w:value="SS4G1a. Locate major physical features of the United States; include the Atlantic Coastal Plain, the Great Plains, the Continental Divide, the Great Basin, Death Valley, the Gulf of Mexico, the St. Lawrence River, and the Great Lakes. "/>
                  <w:listItem w:displayText="SS4G1b. Locate major man-made features; include New York City, NY; Boston, MA; Philadelphia, PA; and the Erie Canal. " w:value="SS4G1b. Locate major man-made features; include New York City, NY; Boston, MA; Philadelphia, PA; and the Erie Canal. "/>
                  <w:listItem w:displayText="SS4G2a. Explain why each of the Native American groups (SS4H1a) occupied the areas they did, with emphasis on why some developed permanent villages and others did not. " w:value="SS4G2a. Explain why each of the Native American groups (SS4H1a) occupied the areas they did, with emphasis on why some developed permanent villages and others did not. "/>
                  <w:listItem w:displayText="SS4G2b. Describe how the early explorers (SS4H2a) adapted, or failed to adapt, to the various physical environments in which they traveled. " w:value="SS4G2b. Describe how the early explorers (SS4H2a) adapted, or failed to adapt, to the various physical environments in which they traveled. "/>
                  <w:listItem w:displayText="SS4G2c. Explain how the physical geography of the New England, Mid-Atlantic, and Southern colonies helped determine economic activities practiced therein. " w:value="SS4G2c. Explain how the physical geography of the New England, Mid-Atlantic, and Southern colonies helped determine economic activities practiced therein. "/>
                  <w:listItem w:displayText="SS4G2d. Explain how each force (American and British) attempted to use the physical geography of each battle site to its benefit (SS4H4c). " w:value="SS4G2d. Explain how each force (American and British) attempted to use the physical geography of each battle site to its benefit (SS4H4c). "/>
                  <w:listItem w:displayText="SS4G2e. Describe physical barriers that hindered and physical gateways that benefited territorial expansion from 1801 to 1861 (SS4H6a). " w:value="SS4G2e. Describe physical barriers that hindered and physical gateways that benefited territorial expansion from 1801 to 1861 (SS4H6a). "/>
                  <w:listItem w:displayText="SS4CG1 a. Natural rights as found in the Declaration of Independence (the right to life, liberty, and the pursuit of happiness). " w:value="SS4CG1 a. Natural rights as found in the Declaration of Independence (the right to life, liberty, and the pursuit of happiness). "/>
                  <w:listItem w:displayText="SS4CG1 b. “We the people” from the Preamble to the U.S. Constitution as a reflection of consent of the governed or popular sovereignty. " w:value="SS4CG1 b. “We the people” from the Preamble to the U.S. Constitution as a reflection of consent of the governed or popular sovereignty. "/>
                  <w:listItem w:displayText="SS4CG1 c. The federal system of government in the U.S. " w:value="SS4CG1 c. The federal system of government in the U.S. "/>
                  <w:listItem w:displayText="SS4CG3a. Explain the process for making and enforcing laws. " w:value="SS4CG3a. Explain the process for making and enforcing laws. "/>
                  <w:listItem w:displayText="SS4CG3b. Explain managing conflicts and protecting rights. " w:value="SS4CG3b. Explain managing conflicts and protecting rights. "/>
                  <w:listItem w:displayText="SS4CG3c. Describe providing for the defense of the nation. " w:value="SS4CG3c. Describe providing for the defense of the nation. "/>
                  <w:listItem w:displayText="SS4CG3d. Explain limiting the power of people in authority. " w:value="SS4CG3d. Explain limiting the power of people in authority. "/>
                  <w:listItem w:displayText="SS4CG3e. Explain the fiscal responsibility of government. " w:value="SS4CG3e. Explain the fiscal responsibility of government. "/>
                </w:dropDownList>
              </w:sdtPr>
              <w:sdtEndPr/>
              <w:sdtContent>
                <w:r w:rsidR="009E3195" w:rsidRPr="009E3195">
                  <w:rPr>
                    <w:rFonts w:ascii="Comic Sans MS" w:hAnsi="Comic Sans MS"/>
                    <w:color w:val="808080"/>
                    <w:sz w:val="20"/>
                    <w:szCs w:val="20"/>
                  </w:rPr>
                  <w:t xml:space="preserve">SS4G1b. Locate major man-made features; include New York City, NY; Boston, MA; Philadelphia, PA; and the Erie Canal. </w:t>
                </w:r>
              </w:sdtContent>
            </w:sdt>
          </w:p>
          <w:p w14:paraId="2760546F" w14:textId="376E83BC" w:rsidR="002021B1" w:rsidRPr="0049349E" w:rsidRDefault="00E851D4" w:rsidP="00BB0C8B">
            <w:pPr>
              <w:rPr>
                <w:rFonts w:ascii="Comic Sans MS" w:hAnsi="Comic Sans MS"/>
                <w:color w:val="808080" w:themeColor="background1" w:themeShade="80"/>
                <w:sz w:val="20"/>
                <w:szCs w:val="20"/>
              </w:rPr>
            </w:pPr>
            <w:r w:rsidRPr="0049349E">
              <w:rPr>
                <w:rFonts w:ascii="Comic Sans MS" w:hAnsi="Comic Sans MS"/>
                <w:color w:val="808080" w:themeColor="background1" w:themeShade="80"/>
                <w:sz w:val="20"/>
                <w:szCs w:val="20"/>
              </w:rPr>
              <w:t>SS4E1a. Describe opportunity costs and their relationship to decision-making across time (such as decisions to send expeditions to North and South America).</w:t>
            </w:r>
          </w:p>
          <w:p w14:paraId="34FC04A3" w14:textId="77777777" w:rsidR="0005248F" w:rsidRDefault="0005248F" w:rsidP="00BB0C8B">
            <w:pPr>
              <w:rPr>
                <w:rFonts w:ascii="Comic Sans MS" w:hAnsi="Comic Sans MS"/>
                <w:color w:val="808080" w:themeColor="background1" w:themeShade="80"/>
                <w:sz w:val="20"/>
                <w:szCs w:val="20"/>
              </w:rPr>
            </w:pPr>
          </w:p>
          <w:p w14:paraId="25C0A528" w14:textId="34E7B1C1" w:rsidR="00E851D4" w:rsidRPr="00E851D4" w:rsidRDefault="00E851D4" w:rsidP="00BB0C8B">
            <w:pPr>
              <w:rPr>
                <w:rFonts w:ascii="Comic Sans MS" w:hAnsi="Comic Sans MS"/>
                <w:color w:val="808080" w:themeColor="background1" w:themeShade="80"/>
                <w:sz w:val="20"/>
                <w:szCs w:val="20"/>
              </w:rPr>
            </w:pPr>
            <w:r w:rsidRPr="0049349E">
              <w:rPr>
                <w:rFonts w:ascii="Comic Sans MS" w:hAnsi="Comic Sans MS"/>
                <w:color w:val="808080" w:themeColor="background1" w:themeShade="80"/>
                <w:sz w:val="20"/>
                <w:szCs w:val="20"/>
              </w:rPr>
              <w:t>SS4E2 The student will identify the elements of a personal budget and explain why personal spending and saving decisions are important.</w:t>
            </w:r>
          </w:p>
          <w:p w14:paraId="6A8CAB8C" w14:textId="77777777" w:rsidR="00E851D4" w:rsidRDefault="00E851D4" w:rsidP="00BB0C8B">
            <w:pPr>
              <w:rPr>
                <w:rFonts w:ascii="Comic Sans MS" w:hAnsi="Comic Sans MS"/>
                <w:sz w:val="20"/>
                <w:szCs w:val="20"/>
              </w:rPr>
            </w:pPr>
          </w:p>
          <w:p w14:paraId="434AB702" w14:textId="77777777" w:rsidR="0005248F" w:rsidRDefault="00BB0C8B" w:rsidP="00756660">
            <w:pPr>
              <w:rPr>
                <w:rFonts w:ascii="Comic Sans MS" w:hAnsi="Comic Sans MS"/>
                <w:sz w:val="20"/>
                <w:szCs w:val="20"/>
              </w:rPr>
            </w:pPr>
            <w:r w:rsidRPr="009E3195">
              <w:rPr>
                <w:rFonts w:ascii="Comic Sans MS" w:hAnsi="Comic Sans MS"/>
                <w:sz w:val="20"/>
                <w:szCs w:val="20"/>
              </w:rPr>
              <w:t>Art:</w:t>
            </w:r>
            <w:r w:rsidR="009E3195" w:rsidRPr="009E3195">
              <w:rPr>
                <w:rFonts w:ascii="Comic Sans MS" w:hAnsi="Comic Sans MS"/>
                <w:sz w:val="20"/>
                <w:szCs w:val="20"/>
              </w:rPr>
              <w:t xml:space="preserve"> </w:t>
            </w:r>
          </w:p>
          <w:p w14:paraId="4BA9937F" w14:textId="245BA0BE" w:rsidR="00756660" w:rsidRPr="0005248F" w:rsidRDefault="00756660" w:rsidP="00756660">
            <w:pPr>
              <w:rPr>
                <w:rFonts w:ascii="Comic Sans MS" w:hAnsi="Comic Sans MS"/>
                <w:color w:val="808080" w:themeColor="background1" w:themeShade="80"/>
                <w:sz w:val="20"/>
                <w:szCs w:val="20"/>
              </w:rPr>
            </w:pPr>
            <w:r w:rsidRPr="0005248F">
              <w:rPr>
                <w:rFonts w:ascii="Comic Sans MS" w:hAnsi="Comic Sans MS"/>
                <w:color w:val="808080" w:themeColor="background1" w:themeShade="80"/>
                <w:sz w:val="20"/>
                <w:szCs w:val="20"/>
              </w:rPr>
              <w:t xml:space="preserve">VA4MC.2a Uses a sketchbook for planning and self-reflection. </w:t>
            </w:r>
          </w:p>
          <w:p w14:paraId="438C4887" w14:textId="77777777" w:rsidR="00756660" w:rsidRPr="0005248F" w:rsidRDefault="00756660" w:rsidP="00756660">
            <w:pPr>
              <w:rPr>
                <w:rFonts w:ascii="Comic Sans MS" w:hAnsi="Comic Sans MS"/>
                <w:color w:val="808080" w:themeColor="background1" w:themeShade="80"/>
                <w:sz w:val="20"/>
                <w:szCs w:val="20"/>
              </w:rPr>
            </w:pPr>
            <w:r w:rsidRPr="0005248F">
              <w:rPr>
                <w:rFonts w:ascii="Comic Sans MS" w:hAnsi="Comic Sans MS"/>
                <w:color w:val="808080" w:themeColor="background1" w:themeShade="80"/>
                <w:sz w:val="20"/>
                <w:szCs w:val="20"/>
              </w:rPr>
              <w:t xml:space="preserve">VA4MC.2c. Self-monitors by asking questions before, during and after art productions to reflect upon and guide the artistic process. </w:t>
            </w:r>
          </w:p>
          <w:p w14:paraId="6A326AC5" w14:textId="77777777" w:rsidR="0005248F" w:rsidRDefault="0005248F" w:rsidP="00756660">
            <w:pPr>
              <w:rPr>
                <w:rFonts w:ascii="Comic Sans MS" w:hAnsi="Comic Sans MS"/>
                <w:color w:val="808080" w:themeColor="background1" w:themeShade="80"/>
                <w:sz w:val="20"/>
                <w:szCs w:val="20"/>
              </w:rPr>
            </w:pPr>
          </w:p>
          <w:p w14:paraId="77C73144" w14:textId="77777777" w:rsidR="00756660" w:rsidRPr="0005248F" w:rsidRDefault="00756660" w:rsidP="00756660">
            <w:pPr>
              <w:rPr>
                <w:rFonts w:ascii="Comic Sans MS" w:hAnsi="Comic Sans MS"/>
                <w:color w:val="808080" w:themeColor="background1" w:themeShade="80"/>
                <w:sz w:val="20"/>
                <w:szCs w:val="20"/>
              </w:rPr>
            </w:pPr>
            <w:r w:rsidRPr="0005248F">
              <w:rPr>
                <w:rFonts w:ascii="Comic Sans MS" w:hAnsi="Comic Sans MS"/>
                <w:color w:val="808080" w:themeColor="background1" w:themeShade="80"/>
                <w:sz w:val="20"/>
                <w:szCs w:val="20"/>
              </w:rPr>
              <w:t>VA4PR.1.b. Makes design decisions as the result of conscious, thoughtful planning and choices.</w:t>
            </w:r>
          </w:p>
          <w:p w14:paraId="27605470" w14:textId="77777777" w:rsidR="00BB0C8B" w:rsidRPr="0005248F" w:rsidRDefault="00BB0C8B" w:rsidP="00BB0C8B">
            <w:pPr>
              <w:rPr>
                <w:rFonts w:ascii="Comic Sans MS" w:hAnsi="Comic Sans MS"/>
                <w:color w:val="808080" w:themeColor="background1" w:themeShade="80"/>
                <w:sz w:val="20"/>
                <w:szCs w:val="20"/>
              </w:rPr>
            </w:pPr>
          </w:p>
          <w:p w14:paraId="27605472" w14:textId="305B3B08" w:rsidR="00BB0C8B" w:rsidRPr="009E3195" w:rsidRDefault="00BB0C8B" w:rsidP="00BB0C8B">
            <w:pPr>
              <w:rPr>
                <w:rFonts w:ascii="Comic Sans MS" w:hAnsi="Comic Sans MS"/>
                <w:sz w:val="20"/>
                <w:szCs w:val="20"/>
              </w:rPr>
            </w:pPr>
          </w:p>
        </w:tc>
      </w:tr>
      <w:tr w:rsidR="001876AA" w14:paraId="2760547C" w14:textId="77777777" w:rsidTr="00D20EF2">
        <w:tc>
          <w:tcPr>
            <w:tcW w:w="4788" w:type="dxa"/>
          </w:tcPr>
          <w:p w14:paraId="27605474" w14:textId="77777777" w:rsidR="001876AA" w:rsidRDefault="001876AA" w:rsidP="00BB0C8B">
            <w:pPr>
              <w:jc w:val="center"/>
              <w:rPr>
                <w:sz w:val="24"/>
                <w:szCs w:val="24"/>
                <w:u w:val="single"/>
              </w:rPr>
            </w:pPr>
            <w:r w:rsidRPr="00712805">
              <w:rPr>
                <w:sz w:val="24"/>
                <w:szCs w:val="24"/>
                <w:u w:val="single"/>
              </w:rPr>
              <w:lastRenderedPageBreak/>
              <w:t>Learning Target</w:t>
            </w:r>
          </w:p>
          <w:p w14:paraId="27605475" w14:textId="77777777" w:rsidR="006C4E92" w:rsidRDefault="006C4E92" w:rsidP="00F57F98">
            <w:pPr>
              <w:rPr>
                <w:rFonts w:ascii="Comic Sans MS" w:hAnsi="Comic Sans MS"/>
                <w:sz w:val="20"/>
                <w:szCs w:val="20"/>
              </w:rPr>
            </w:pPr>
          </w:p>
          <w:p w14:paraId="27605476" w14:textId="77777777" w:rsidR="006C4E92" w:rsidRDefault="00AF2455" w:rsidP="00F57F98">
            <w:pPr>
              <w:rPr>
                <w:rFonts w:ascii="Comic Sans MS" w:hAnsi="Comic Sans MS"/>
                <w:sz w:val="20"/>
                <w:szCs w:val="20"/>
              </w:rPr>
            </w:pPr>
            <w:r>
              <w:rPr>
                <w:rFonts w:ascii="Comic Sans MS" w:hAnsi="Comic Sans MS"/>
                <w:sz w:val="20"/>
                <w:szCs w:val="20"/>
              </w:rPr>
              <w:t>Students will understand the concepts of friction, force, motion and simple machines. Students will apply learned concepts to the final project/product (putt –putt course).</w:t>
            </w:r>
          </w:p>
          <w:p w14:paraId="27605477" w14:textId="77777777" w:rsidR="001876AA" w:rsidRPr="001876AA" w:rsidRDefault="001876AA" w:rsidP="006C4E92">
            <w:pPr>
              <w:rPr>
                <w:b/>
                <w:sz w:val="24"/>
                <w:szCs w:val="24"/>
              </w:rPr>
            </w:pPr>
          </w:p>
        </w:tc>
        <w:tc>
          <w:tcPr>
            <w:tcW w:w="4788" w:type="dxa"/>
          </w:tcPr>
          <w:p w14:paraId="27605478" w14:textId="77777777" w:rsidR="001876AA" w:rsidRDefault="001876AA" w:rsidP="001876AA">
            <w:pPr>
              <w:jc w:val="center"/>
              <w:rPr>
                <w:sz w:val="24"/>
                <w:szCs w:val="24"/>
                <w:u w:val="single"/>
              </w:rPr>
            </w:pPr>
            <w:r>
              <w:rPr>
                <w:sz w:val="24"/>
                <w:szCs w:val="24"/>
                <w:u w:val="single"/>
              </w:rPr>
              <w:t>Key Vocabulary Terms</w:t>
            </w:r>
          </w:p>
          <w:p w14:paraId="27605479" w14:textId="77777777" w:rsidR="001876AA" w:rsidRDefault="001876AA" w:rsidP="001876AA">
            <w:pPr>
              <w:jc w:val="center"/>
              <w:rPr>
                <w:sz w:val="24"/>
                <w:szCs w:val="24"/>
                <w:u w:val="single"/>
              </w:rPr>
            </w:pPr>
          </w:p>
          <w:p w14:paraId="2760547A" w14:textId="77777777" w:rsidR="00F57F98" w:rsidRPr="00F57F98" w:rsidRDefault="00F57F98" w:rsidP="00F57F98">
            <w:pPr>
              <w:pStyle w:val="Default"/>
              <w:rPr>
                <w:rFonts w:ascii="Comic Sans MS" w:hAnsi="Comic Sans MS"/>
                <w:sz w:val="20"/>
                <w:szCs w:val="20"/>
              </w:rPr>
            </w:pPr>
            <w:r w:rsidRPr="00F57F98">
              <w:rPr>
                <w:rFonts w:ascii="Comic Sans MS" w:hAnsi="Comic Sans MS"/>
                <w:sz w:val="20"/>
                <w:szCs w:val="20"/>
              </w:rPr>
              <w:t>force, pull, motion, gravity, speed, position, direction, pull, mass, simple machines, lever, pulley, inclined plan</w:t>
            </w:r>
            <w:r>
              <w:rPr>
                <w:rFonts w:ascii="Comic Sans MS" w:hAnsi="Comic Sans MS"/>
                <w:sz w:val="20"/>
                <w:szCs w:val="20"/>
              </w:rPr>
              <w:t xml:space="preserve">e, wheel and axle, wedge, screw, </w:t>
            </w:r>
            <w:r w:rsidR="007C6144">
              <w:rPr>
                <w:rFonts w:ascii="Comic Sans MS" w:hAnsi="Comic Sans MS"/>
                <w:sz w:val="20"/>
                <w:szCs w:val="20"/>
              </w:rPr>
              <w:t xml:space="preserve">acceleration, </w:t>
            </w:r>
            <w:r w:rsidR="00942EB3">
              <w:rPr>
                <w:rFonts w:ascii="Comic Sans MS" w:hAnsi="Comic Sans MS"/>
                <w:sz w:val="20"/>
                <w:szCs w:val="20"/>
              </w:rPr>
              <w:t>friction</w:t>
            </w:r>
            <w:r>
              <w:rPr>
                <w:rFonts w:ascii="Comic Sans MS" w:hAnsi="Comic Sans MS"/>
                <w:sz w:val="20"/>
                <w:szCs w:val="20"/>
              </w:rPr>
              <w:t xml:space="preserve"> </w:t>
            </w:r>
          </w:p>
          <w:p w14:paraId="2760547B" w14:textId="77777777" w:rsidR="00F57F98" w:rsidRPr="00F57F98" w:rsidRDefault="00F57F98" w:rsidP="00F57F98">
            <w:pPr>
              <w:rPr>
                <w:rFonts w:ascii="Comic Sans MS" w:hAnsi="Comic Sans MS"/>
                <w:sz w:val="20"/>
                <w:szCs w:val="20"/>
              </w:rPr>
            </w:pPr>
          </w:p>
        </w:tc>
      </w:tr>
      <w:tr w:rsidR="00BB0C8B" w14:paraId="27605487" w14:textId="77777777" w:rsidTr="00BB0C8B">
        <w:tc>
          <w:tcPr>
            <w:tcW w:w="4788" w:type="dxa"/>
          </w:tcPr>
          <w:p w14:paraId="2760547D" w14:textId="3237867F" w:rsidR="00BB0C8B" w:rsidRDefault="00712805" w:rsidP="00BB0C8B">
            <w:pPr>
              <w:jc w:val="center"/>
              <w:rPr>
                <w:sz w:val="24"/>
                <w:szCs w:val="24"/>
                <w:u w:val="single"/>
              </w:rPr>
            </w:pPr>
            <w:r w:rsidRPr="00712805">
              <w:rPr>
                <w:sz w:val="24"/>
                <w:szCs w:val="24"/>
                <w:u w:val="single"/>
              </w:rPr>
              <w:t>Technology Needed</w:t>
            </w:r>
          </w:p>
          <w:p w14:paraId="3B514183" w14:textId="77777777" w:rsidR="00712805" w:rsidRDefault="007C6144" w:rsidP="007C6144">
            <w:pPr>
              <w:pStyle w:val="ListParagraph"/>
              <w:numPr>
                <w:ilvl w:val="0"/>
                <w:numId w:val="1"/>
              </w:numPr>
              <w:rPr>
                <w:sz w:val="24"/>
                <w:szCs w:val="24"/>
              </w:rPr>
            </w:pPr>
            <w:r w:rsidRPr="007C6144">
              <w:rPr>
                <w:sz w:val="24"/>
                <w:szCs w:val="24"/>
              </w:rPr>
              <w:t>Interactive board</w:t>
            </w:r>
          </w:p>
          <w:p w14:paraId="4FB3725F" w14:textId="77777777" w:rsidR="007B6994" w:rsidRDefault="007B6994" w:rsidP="007C6144">
            <w:pPr>
              <w:pStyle w:val="ListParagraph"/>
              <w:numPr>
                <w:ilvl w:val="0"/>
                <w:numId w:val="1"/>
              </w:numPr>
              <w:rPr>
                <w:sz w:val="24"/>
                <w:szCs w:val="24"/>
              </w:rPr>
            </w:pPr>
            <w:r>
              <w:rPr>
                <w:sz w:val="24"/>
                <w:szCs w:val="24"/>
              </w:rPr>
              <w:t>iPads</w:t>
            </w:r>
          </w:p>
          <w:p w14:paraId="379B1966" w14:textId="77777777" w:rsidR="007B6994" w:rsidRDefault="007B6994" w:rsidP="007C6144">
            <w:pPr>
              <w:pStyle w:val="ListParagraph"/>
              <w:numPr>
                <w:ilvl w:val="0"/>
                <w:numId w:val="1"/>
              </w:numPr>
              <w:rPr>
                <w:sz w:val="24"/>
                <w:szCs w:val="24"/>
              </w:rPr>
            </w:pPr>
            <w:r>
              <w:rPr>
                <w:sz w:val="24"/>
                <w:szCs w:val="24"/>
              </w:rPr>
              <w:t>Excel</w:t>
            </w:r>
          </w:p>
          <w:p w14:paraId="2760547E" w14:textId="542A2131" w:rsidR="00E851D4" w:rsidRPr="007C6144" w:rsidRDefault="00E851D4" w:rsidP="007C6144">
            <w:pPr>
              <w:pStyle w:val="ListParagraph"/>
              <w:numPr>
                <w:ilvl w:val="0"/>
                <w:numId w:val="1"/>
              </w:numPr>
              <w:rPr>
                <w:sz w:val="24"/>
                <w:szCs w:val="24"/>
              </w:rPr>
            </w:pPr>
            <w:r>
              <w:rPr>
                <w:sz w:val="24"/>
                <w:szCs w:val="24"/>
              </w:rPr>
              <w:t>Desktops/Laptops</w:t>
            </w:r>
          </w:p>
        </w:tc>
        <w:tc>
          <w:tcPr>
            <w:tcW w:w="4788" w:type="dxa"/>
          </w:tcPr>
          <w:p w14:paraId="2760547F" w14:textId="77777777" w:rsidR="00BB0C8B" w:rsidRPr="00AF027C" w:rsidRDefault="00712805" w:rsidP="00BB0C8B">
            <w:pPr>
              <w:jc w:val="center"/>
              <w:rPr>
                <w:rFonts w:ascii="Comic Sans MS" w:hAnsi="Comic Sans MS"/>
                <w:sz w:val="20"/>
                <w:szCs w:val="20"/>
                <w:u w:val="single"/>
              </w:rPr>
            </w:pPr>
            <w:r w:rsidRPr="00AF027C">
              <w:rPr>
                <w:rFonts w:ascii="Comic Sans MS" w:hAnsi="Comic Sans MS"/>
                <w:sz w:val="20"/>
                <w:szCs w:val="20"/>
                <w:u w:val="single"/>
              </w:rPr>
              <w:t>Supplies Needed</w:t>
            </w:r>
          </w:p>
          <w:p w14:paraId="27605480" w14:textId="77777777" w:rsidR="007C6144" w:rsidRPr="00AF027C" w:rsidRDefault="007C6144" w:rsidP="007C6144">
            <w:pPr>
              <w:pStyle w:val="ListParagraph"/>
              <w:numPr>
                <w:ilvl w:val="0"/>
                <w:numId w:val="1"/>
              </w:numPr>
              <w:rPr>
                <w:rFonts w:ascii="Comic Sans MS" w:hAnsi="Comic Sans MS"/>
                <w:sz w:val="20"/>
                <w:szCs w:val="20"/>
                <w:u w:val="single"/>
              </w:rPr>
            </w:pPr>
            <w:r w:rsidRPr="00AF027C">
              <w:rPr>
                <w:rFonts w:ascii="Comic Sans MS" w:hAnsi="Comic Sans MS"/>
                <w:sz w:val="20"/>
                <w:szCs w:val="20"/>
              </w:rPr>
              <w:t>Ron’s Ramp</w:t>
            </w:r>
          </w:p>
          <w:p w14:paraId="27605481" w14:textId="77777777" w:rsidR="007C6144" w:rsidRPr="00AF027C" w:rsidRDefault="007C6144" w:rsidP="007C6144">
            <w:pPr>
              <w:pStyle w:val="ListParagraph"/>
              <w:numPr>
                <w:ilvl w:val="0"/>
                <w:numId w:val="1"/>
              </w:numPr>
              <w:rPr>
                <w:rFonts w:ascii="Comic Sans MS" w:hAnsi="Comic Sans MS"/>
                <w:sz w:val="20"/>
                <w:szCs w:val="20"/>
                <w:u w:val="single"/>
              </w:rPr>
            </w:pPr>
            <w:r w:rsidRPr="00AF027C">
              <w:rPr>
                <w:rFonts w:ascii="Comic Sans MS" w:hAnsi="Comic Sans MS"/>
                <w:sz w:val="20"/>
                <w:szCs w:val="20"/>
              </w:rPr>
              <w:t>Forces and Motions Activity Tub</w:t>
            </w:r>
          </w:p>
          <w:p w14:paraId="27605482" w14:textId="77777777" w:rsidR="007C6144" w:rsidRPr="00AF027C" w:rsidRDefault="007C6144" w:rsidP="007C6144">
            <w:pPr>
              <w:pStyle w:val="ListParagraph"/>
              <w:numPr>
                <w:ilvl w:val="0"/>
                <w:numId w:val="1"/>
              </w:numPr>
              <w:rPr>
                <w:rFonts w:ascii="Comic Sans MS" w:hAnsi="Comic Sans MS"/>
                <w:sz w:val="20"/>
                <w:szCs w:val="20"/>
                <w:u w:val="single"/>
              </w:rPr>
            </w:pPr>
            <w:r w:rsidRPr="00AF027C">
              <w:rPr>
                <w:rFonts w:ascii="Comic Sans MS" w:hAnsi="Comic Sans MS"/>
                <w:sz w:val="20"/>
                <w:szCs w:val="20"/>
              </w:rPr>
              <w:t>Simple Machines Activity Tub</w:t>
            </w:r>
          </w:p>
          <w:p w14:paraId="27605483" w14:textId="77777777" w:rsidR="007C6144" w:rsidRPr="00AF027C" w:rsidRDefault="007C6144" w:rsidP="007C6144">
            <w:pPr>
              <w:pStyle w:val="ListParagraph"/>
              <w:numPr>
                <w:ilvl w:val="0"/>
                <w:numId w:val="1"/>
              </w:numPr>
              <w:rPr>
                <w:rFonts w:ascii="Comic Sans MS" w:hAnsi="Comic Sans MS"/>
                <w:sz w:val="20"/>
                <w:szCs w:val="20"/>
                <w:u w:val="single"/>
              </w:rPr>
            </w:pPr>
            <w:r w:rsidRPr="00AF027C">
              <w:rPr>
                <w:rFonts w:ascii="Comic Sans MS" w:hAnsi="Comic Sans MS"/>
                <w:sz w:val="20"/>
                <w:szCs w:val="20"/>
              </w:rPr>
              <w:t>Graph Paper</w:t>
            </w:r>
          </w:p>
          <w:p w14:paraId="27605484" w14:textId="77777777" w:rsidR="007C6144" w:rsidRPr="00AF027C" w:rsidRDefault="007C6144" w:rsidP="007C6144">
            <w:pPr>
              <w:pStyle w:val="ListParagraph"/>
              <w:numPr>
                <w:ilvl w:val="0"/>
                <w:numId w:val="1"/>
              </w:numPr>
              <w:rPr>
                <w:rFonts w:ascii="Comic Sans MS" w:hAnsi="Comic Sans MS"/>
                <w:sz w:val="20"/>
                <w:szCs w:val="20"/>
                <w:u w:val="single"/>
              </w:rPr>
            </w:pPr>
            <w:r w:rsidRPr="00AF027C">
              <w:rPr>
                <w:rFonts w:ascii="Comic Sans MS" w:hAnsi="Comic Sans MS"/>
                <w:sz w:val="20"/>
                <w:szCs w:val="20"/>
              </w:rPr>
              <w:t>Golf Putter</w:t>
            </w:r>
            <w:r w:rsidR="00942EB3" w:rsidRPr="00AF027C">
              <w:rPr>
                <w:rFonts w:ascii="Comic Sans MS" w:hAnsi="Comic Sans MS"/>
                <w:sz w:val="20"/>
                <w:szCs w:val="20"/>
              </w:rPr>
              <w:t>s</w:t>
            </w:r>
          </w:p>
          <w:p w14:paraId="27605485" w14:textId="77777777" w:rsidR="00942EB3" w:rsidRPr="001720EE" w:rsidRDefault="007C6144" w:rsidP="00942EB3">
            <w:pPr>
              <w:pStyle w:val="ListParagraph"/>
              <w:numPr>
                <w:ilvl w:val="0"/>
                <w:numId w:val="1"/>
              </w:numPr>
              <w:rPr>
                <w:rFonts w:ascii="Comic Sans MS" w:hAnsi="Comic Sans MS"/>
                <w:sz w:val="20"/>
                <w:szCs w:val="20"/>
                <w:u w:val="single"/>
              </w:rPr>
            </w:pPr>
            <w:r w:rsidRPr="00AF027C">
              <w:rPr>
                <w:rFonts w:ascii="Comic Sans MS" w:hAnsi="Comic Sans MS"/>
                <w:sz w:val="20"/>
                <w:szCs w:val="20"/>
              </w:rPr>
              <w:t xml:space="preserve">Hazards (water, </w:t>
            </w:r>
            <w:r w:rsidR="00AF027C" w:rsidRPr="00AF027C">
              <w:rPr>
                <w:rFonts w:ascii="Comic Sans MS" w:hAnsi="Comic Sans MS"/>
                <w:sz w:val="20"/>
                <w:szCs w:val="20"/>
              </w:rPr>
              <w:t xml:space="preserve">sand, </w:t>
            </w:r>
            <w:r w:rsidRPr="00AF027C">
              <w:rPr>
                <w:rFonts w:ascii="Comic Sans MS" w:hAnsi="Comic Sans MS"/>
                <w:sz w:val="20"/>
                <w:szCs w:val="20"/>
              </w:rPr>
              <w:t>tile</w:t>
            </w:r>
            <w:r w:rsidR="00AF027C" w:rsidRPr="00AF027C">
              <w:rPr>
                <w:rFonts w:ascii="Comic Sans MS" w:hAnsi="Comic Sans MS"/>
                <w:sz w:val="20"/>
                <w:szCs w:val="20"/>
              </w:rPr>
              <w:t xml:space="preserve"> and turf</w:t>
            </w:r>
            <w:r w:rsidRPr="00AF027C">
              <w:rPr>
                <w:rFonts w:ascii="Comic Sans MS" w:hAnsi="Comic Sans MS"/>
                <w:sz w:val="20"/>
                <w:szCs w:val="20"/>
              </w:rPr>
              <w:t>)</w:t>
            </w:r>
          </w:p>
          <w:p w14:paraId="204543B0" w14:textId="30B543B3" w:rsidR="001720EE" w:rsidRPr="0049349E" w:rsidRDefault="001720EE" w:rsidP="00942EB3">
            <w:pPr>
              <w:pStyle w:val="ListParagraph"/>
              <w:numPr>
                <w:ilvl w:val="0"/>
                <w:numId w:val="1"/>
              </w:numPr>
              <w:rPr>
                <w:rFonts w:ascii="Comic Sans MS" w:hAnsi="Comic Sans MS"/>
                <w:sz w:val="20"/>
                <w:szCs w:val="20"/>
                <w:highlight w:val="cyan"/>
                <w:u w:val="single"/>
              </w:rPr>
            </w:pPr>
            <w:r w:rsidRPr="0049349E">
              <w:rPr>
                <w:rFonts w:ascii="Comic Sans MS" w:hAnsi="Comic Sans MS"/>
                <w:sz w:val="20"/>
                <w:szCs w:val="20"/>
                <w:highlight w:val="cyan"/>
              </w:rPr>
              <w:lastRenderedPageBreak/>
              <w:t>“Science Studies Weekly</w:t>
            </w:r>
            <w:r w:rsidR="001025BA">
              <w:rPr>
                <w:rFonts w:ascii="Comic Sans MS" w:hAnsi="Comic Sans MS"/>
                <w:sz w:val="20"/>
                <w:szCs w:val="20"/>
                <w:highlight w:val="cyan"/>
              </w:rPr>
              <w:t>: Exploration – Physical Science</w:t>
            </w:r>
            <w:r w:rsidRPr="0049349E">
              <w:rPr>
                <w:rFonts w:ascii="Comic Sans MS" w:hAnsi="Comic Sans MS"/>
                <w:sz w:val="20"/>
                <w:szCs w:val="20"/>
                <w:highlight w:val="cyan"/>
              </w:rPr>
              <w:t>”</w:t>
            </w:r>
          </w:p>
          <w:p w14:paraId="2AC88C30" w14:textId="34F302E5" w:rsidR="001720EE" w:rsidRPr="0049349E" w:rsidRDefault="001720EE" w:rsidP="00942EB3">
            <w:pPr>
              <w:pStyle w:val="ListParagraph"/>
              <w:numPr>
                <w:ilvl w:val="0"/>
                <w:numId w:val="1"/>
              </w:numPr>
              <w:rPr>
                <w:rFonts w:ascii="Comic Sans MS" w:hAnsi="Comic Sans MS"/>
                <w:sz w:val="20"/>
                <w:szCs w:val="20"/>
                <w:highlight w:val="cyan"/>
                <w:u w:val="single"/>
              </w:rPr>
            </w:pPr>
            <w:r w:rsidRPr="0049349E">
              <w:rPr>
                <w:rFonts w:ascii="Comic Sans MS" w:hAnsi="Comic Sans MS"/>
                <w:sz w:val="20"/>
                <w:szCs w:val="20"/>
                <w:highlight w:val="cyan"/>
              </w:rPr>
              <w:t>Classroom readers: “Simple Machines</w:t>
            </w:r>
            <w:r w:rsidR="001025BA">
              <w:rPr>
                <w:rFonts w:ascii="Comic Sans MS" w:hAnsi="Comic Sans MS"/>
                <w:sz w:val="20"/>
                <w:szCs w:val="20"/>
                <w:highlight w:val="cyan"/>
              </w:rPr>
              <w:t>: Simple and Compound</w:t>
            </w:r>
            <w:bookmarkStart w:id="0" w:name="_GoBack"/>
            <w:bookmarkEnd w:id="0"/>
            <w:r w:rsidRPr="0049349E">
              <w:rPr>
                <w:rFonts w:ascii="Comic Sans MS" w:hAnsi="Comic Sans MS"/>
                <w:sz w:val="20"/>
                <w:szCs w:val="20"/>
                <w:highlight w:val="cyan"/>
              </w:rPr>
              <w:t>” and “Force and Motion”</w:t>
            </w:r>
          </w:p>
          <w:p w14:paraId="1054D90B" w14:textId="2217246F" w:rsidR="0049349E" w:rsidRPr="0049349E" w:rsidRDefault="0049349E" w:rsidP="00942EB3">
            <w:pPr>
              <w:pStyle w:val="ListParagraph"/>
              <w:numPr>
                <w:ilvl w:val="0"/>
                <w:numId w:val="1"/>
              </w:numPr>
              <w:rPr>
                <w:rFonts w:ascii="Comic Sans MS" w:hAnsi="Comic Sans MS"/>
                <w:sz w:val="20"/>
                <w:szCs w:val="20"/>
                <w:highlight w:val="cyan"/>
                <w:u w:val="single"/>
              </w:rPr>
            </w:pPr>
            <w:r w:rsidRPr="0049349E">
              <w:rPr>
                <w:rFonts w:ascii="Comic Sans MS" w:hAnsi="Comic Sans MS"/>
                <w:sz w:val="20"/>
                <w:szCs w:val="20"/>
                <w:highlight w:val="cyan"/>
              </w:rPr>
              <w:t>straws</w:t>
            </w:r>
          </w:p>
          <w:p w14:paraId="27605486" w14:textId="77777777" w:rsidR="00712805" w:rsidRPr="00AF027C" w:rsidRDefault="00712805" w:rsidP="007C6144">
            <w:pPr>
              <w:pStyle w:val="ListParagraph"/>
              <w:rPr>
                <w:rFonts w:ascii="Comic Sans MS" w:hAnsi="Comic Sans MS"/>
                <w:sz w:val="20"/>
                <w:szCs w:val="20"/>
                <w:u w:val="single"/>
              </w:rPr>
            </w:pPr>
          </w:p>
        </w:tc>
      </w:tr>
      <w:tr w:rsidR="00712805" w14:paraId="276054C2" w14:textId="77777777" w:rsidTr="00D20EF2">
        <w:tc>
          <w:tcPr>
            <w:tcW w:w="9576" w:type="dxa"/>
            <w:gridSpan w:val="2"/>
          </w:tcPr>
          <w:p w14:paraId="27605488" w14:textId="77777777" w:rsidR="00712805" w:rsidRDefault="00712805" w:rsidP="00BB0C8B">
            <w:pPr>
              <w:jc w:val="center"/>
              <w:rPr>
                <w:sz w:val="24"/>
                <w:szCs w:val="24"/>
                <w:u w:val="single"/>
              </w:rPr>
            </w:pPr>
            <w:r w:rsidRPr="00712805">
              <w:rPr>
                <w:sz w:val="24"/>
                <w:szCs w:val="24"/>
                <w:u w:val="single"/>
              </w:rPr>
              <w:lastRenderedPageBreak/>
              <w:t>Teaching the Target</w:t>
            </w:r>
          </w:p>
          <w:p w14:paraId="27605489" w14:textId="77777777" w:rsidR="00712805" w:rsidRDefault="00712805" w:rsidP="00BB0C8B">
            <w:pPr>
              <w:jc w:val="center"/>
              <w:rPr>
                <w:sz w:val="24"/>
                <w:szCs w:val="24"/>
                <w:u w:val="single"/>
              </w:rPr>
            </w:pPr>
          </w:p>
          <w:p w14:paraId="2760548A" w14:textId="77777777" w:rsidR="00712805" w:rsidRPr="001876AA" w:rsidRDefault="00712805" w:rsidP="00712805">
            <w:pPr>
              <w:rPr>
                <w:b/>
                <w:sz w:val="24"/>
                <w:szCs w:val="24"/>
              </w:rPr>
            </w:pPr>
            <w:r w:rsidRPr="00712805">
              <w:rPr>
                <w:sz w:val="24"/>
                <w:szCs w:val="24"/>
              </w:rPr>
              <w:t>Introducing the Problem</w:t>
            </w:r>
            <w:r>
              <w:rPr>
                <w:sz w:val="24"/>
                <w:szCs w:val="24"/>
              </w:rPr>
              <w:t>/Challenge</w:t>
            </w:r>
            <w:r w:rsidRPr="00712805">
              <w:rPr>
                <w:sz w:val="24"/>
                <w:szCs w:val="24"/>
              </w:rPr>
              <w:t>:</w:t>
            </w:r>
          </w:p>
          <w:p w14:paraId="2760548B" w14:textId="60CBFCEE" w:rsidR="006C4E92" w:rsidRDefault="006C4E92" w:rsidP="006C4E92">
            <w:pPr>
              <w:rPr>
                <w:rFonts w:ascii="Comic Sans MS" w:hAnsi="Comic Sans MS"/>
                <w:sz w:val="20"/>
                <w:szCs w:val="20"/>
              </w:rPr>
            </w:pPr>
            <w:r w:rsidRPr="00F57F98">
              <w:rPr>
                <w:rFonts w:ascii="Comic Sans MS" w:hAnsi="Comic Sans MS"/>
                <w:sz w:val="20"/>
                <w:szCs w:val="20"/>
              </w:rPr>
              <w:t xml:space="preserve">Driving Question: How can we as </w:t>
            </w:r>
            <w:r w:rsidR="00EE3B1E">
              <w:rPr>
                <w:rFonts w:ascii="Comic Sans MS" w:hAnsi="Comic Sans MS"/>
                <w:sz w:val="20"/>
                <w:szCs w:val="20"/>
              </w:rPr>
              <w:t xml:space="preserve">engineers, scientists, mathematicians, techies and artists </w:t>
            </w:r>
            <w:r w:rsidRPr="00F57F98">
              <w:rPr>
                <w:rFonts w:ascii="Comic Sans MS" w:hAnsi="Comic Sans MS"/>
                <w:sz w:val="20"/>
                <w:szCs w:val="20"/>
              </w:rPr>
              <w:t xml:space="preserve">design and build a mobile putt </w:t>
            </w:r>
            <w:r>
              <w:rPr>
                <w:rFonts w:ascii="Comic Sans MS" w:hAnsi="Comic Sans MS"/>
                <w:sz w:val="20"/>
                <w:szCs w:val="20"/>
              </w:rPr>
              <w:t>-</w:t>
            </w:r>
            <w:r w:rsidRPr="00F57F98">
              <w:rPr>
                <w:rFonts w:ascii="Comic Sans MS" w:hAnsi="Comic Sans MS"/>
                <w:sz w:val="20"/>
                <w:szCs w:val="20"/>
              </w:rPr>
              <w:t xml:space="preserve">putt course </w:t>
            </w:r>
            <w:r w:rsidR="00EE3B1E">
              <w:rPr>
                <w:rFonts w:ascii="Comic Sans MS" w:hAnsi="Comic Sans MS"/>
                <w:sz w:val="20"/>
                <w:szCs w:val="20"/>
              </w:rPr>
              <w:t xml:space="preserve">to explore gravity, force, motion and simple machines?  </w:t>
            </w:r>
          </w:p>
          <w:p w14:paraId="2760548C" w14:textId="77777777" w:rsidR="006C4E92" w:rsidRDefault="006C4E92" w:rsidP="006C4E92">
            <w:pPr>
              <w:rPr>
                <w:rFonts w:ascii="Comic Sans MS" w:hAnsi="Comic Sans MS"/>
                <w:sz w:val="20"/>
                <w:szCs w:val="20"/>
              </w:rPr>
            </w:pPr>
          </w:p>
          <w:tbl>
            <w:tblPr>
              <w:tblStyle w:val="TableGrid"/>
              <w:tblW w:w="0" w:type="auto"/>
              <w:tblLook w:val="04A0" w:firstRow="1" w:lastRow="0" w:firstColumn="1" w:lastColumn="0" w:noHBand="0" w:noVBand="1"/>
            </w:tblPr>
            <w:tblGrid>
              <w:gridCol w:w="4562"/>
              <w:gridCol w:w="4562"/>
            </w:tblGrid>
            <w:tr w:rsidR="006C4E92" w14:paraId="2760548F" w14:textId="77777777" w:rsidTr="006C4E92">
              <w:tc>
                <w:tcPr>
                  <w:tcW w:w="4562" w:type="dxa"/>
                </w:tcPr>
                <w:p w14:paraId="2760548D" w14:textId="77777777" w:rsidR="006C4E92" w:rsidRPr="00AF2455" w:rsidRDefault="006C4E92" w:rsidP="006C4E92">
                  <w:pPr>
                    <w:rPr>
                      <w:rFonts w:ascii="Comic Sans MS" w:hAnsi="Comic Sans MS"/>
                      <w:sz w:val="20"/>
                      <w:szCs w:val="20"/>
                    </w:rPr>
                  </w:pPr>
                  <w:r w:rsidRPr="00AF2455">
                    <w:rPr>
                      <w:rFonts w:ascii="Comic Sans MS" w:hAnsi="Comic Sans MS"/>
                      <w:sz w:val="20"/>
                      <w:szCs w:val="20"/>
                    </w:rPr>
                    <w:t>Criteria</w:t>
                  </w:r>
                </w:p>
              </w:tc>
              <w:tc>
                <w:tcPr>
                  <w:tcW w:w="4562" w:type="dxa"/>
                </w:tcPr>
                <w:p w14:paraId="2760548E" w14:textId="77777777" w:rsidR="006C4E92" w:rsidRPr="00AF2455" w:rsidRDefault="00AF2455" w:rsidP="006C4E92">
                  <w:pPr>
                    <w:rPr>
                      <w:rFonts w:ascii="Comic Sans MS" w:hAnsi="Comic Sans MS"/>
                      <w:sz w:val="20"/>
                      <w:szCs w:val="20"/>
                    </w:rPr>
                  </w:pPr>
                  <w:r w:rsidRPr="00AF2455">
                    <w:rPr>
                      <w:rFonts w:ascii="Comic Sans MS" w:hAnsi="Comic Sans MS"/>
                      <w:sz w:val="20"/>
                      <w:szCs w:val="20"/>
                    </w:rPr>
                    <w:t>Constraints</w:t>
                  </w:r>
                </w:p>
              </w:tc>
            </w:tr>
            <w:tr w:rsidR="006C4E92" w14:paraId="27605492" w14:textId="77777777" w:rsidTr="006C4E92">
              <w:tc>
                <w:tcPr>
                  <w:tcW w:w="4562" w:type="dxa"/>
                </w:tcPr>
                <w:p w14:paraId="27605490" w14:textId="2BF36091" w:rsidR="006C4E92" w:rsidRPr="00AF2455" w:rsidRDefault="006C4E92" w:rsidP="008A236A">
                  <w:pPr>
                    <w:rPr>
                      <w:rFonts w:ascii="Comic Sans MS" w:hAnsi="Comic Sans MS"/>
                      <w:sz w:val="20"/>
                      <w:szCs w:val="20"/>
                    </w:rPr>
                  </w:pPr>
                  <w:r w:rsidRPr="00AF2455">
                    <w:rPr>
                      <w:rFonts w:ascii="Comic Sans MS" w:hAnsi="Comic Sans MS"/>
                      <w:sz w:val="20"/>
                      <w:szCs w:val="20"/>
                    </w:rPr>
                    <w:t xml:space="preserve">To Design </w:t>
                  </w:r>
                  <w:r w:rsidR="008A236A">
                    <w:rPr>
                      <w:rFonts w:ascii="Comic Sans MS" w:hAnsi="Comic Sans MS"/>
                      <w:sz w:val="20"/>
                      <w:szCs w:val="20"/>
                    </w:rPr>
                    <w:t xml:space="preserve">a putt –putt golf course that </w:t>
                  </w:r>
                  <w:r w:rsidRPr="00AF2455">
                    <w:rPr>
                      <w:rFonts w:ascii="Comic Sans MS" w:hAnsi="Comic Sans MS"/>
                      <w:sz w:val="20"/>
                      <w:szCs w:val="20"/>
                    </w:rPr>
                    <w:t>has a</w:t>
                  </w:r>
                  <w:r w:rsidR="008A236A">
                    <w:rPr>
                      <w:rFonts w:ascii="Comic Sans MS" w:hAnsi="Comic Sans MS"/>
                      <w:sz w:val="20"/>
                      <w:szCs w:val="20"/>
                    </w:rPr>
                    <w:t>n area greater than 15 square feet but less than 33 square feet,</w:t>
                  </w:r>
                  <w:r w:rsidRPr="00AF2455">
                    <w:rPr>
                      <w:rFonts w:ascii="Comic Sans MS" w:hAnsi="Comic Sans MS"/>
                      <w:sz w:val="20"/>
                      <w:szCs w:val="20"/>
                    </w:rPr>
                    <w:t xml:space="preserve"> regulation cup size (108mm (4.25 inches and a depth of at least 100mm (3.94 inches)), three force and motions hazards that the average person can play.</w:t>
                  </w:r>
                </w:p>
              </w:tc>
              <w:tc>
                <w:tcPr>
                  <w:tcW w:w="4562" w:type="dxa"/>
                </w:tcPr>
                <w:p w14:paraId="27605491" w14:textId="2D051C9F" w:rsidR="006C4E92" w:rsidRPr="00AF2455" w:rsidRDefault="00AF2455" w:rsidP="006C4E92">
                  <w:pPr>
                    <w:rPr>
                      <w:rFonts w:ascii="Comic Sans MS" w:hAnsi="Comic Sans MS"/>
                      <w:sz w:val="20"/>
                      <w:szCs w:val="20"/>
                    </w:rPr>
                  </w:pPr>
                  <w:r w:rsidRPr="00AF2455">
                    <w:rPr>
                      <w:rFonts w:ascii="Comic Sans MS" w:hAnsi="Comic Sans MS"/>
                      <w:sz w:val="20"/>
                      <w:szCs w:val="20"/>
                    </w:rPr>
                    <w:t>You</w:t>
                  </w:r>
                  <w:r w:rsidR="008A236A">
                    <w:rPr>
                      <w:rFonts w:ascii="Comic Sans MS" w:hAnsi="Comic Sans MS"/>
                      <w:sz w:val="20"/>
                      <w:szCs w:val="20"/>
                    </w:rPr>
                    <w:t>r budget must not exceed $50.00</w:t>
                  </w:r>
                  <w:r w:rsidRPr="00AF2455">
                    <w:rPr>
                      <w:rFonts w:ascii="Comic Sans MS" w:hAnsi="Comic Sans MS"/>
                      <w:sz w:val="20"/>
                      <w:szCs w:val="20"/>
                    </w:rPr>
                    <w:t xml:space="preserve"> </w:t>
                  </w:r>
                </w:p>
              </w:tc>
            </w:tr>
          </w:tbl>
          <w:p w14:paraId="27605493" w14:textId="77777777" w:rsidR="006C4E92" w:rsidRPr="00F57F98" w:rsidRDefault="006C4E92" w:rsidP="006C4E92">
            <w:pPr>
              <w:rPr>
                <w:rFonts w:ascii="Comic Sans MS" w:hAnsi="Comic Sans MS"/>
                <w:color w:val="0F243E"/>
                <w:sz w:val="20"/>
                <w:szCs w:val="20"/>
              </w:rPr>
            </w:pPr>
          </w:p>
          <w:p w14:paraId="27605494" w14:textId="77777777" w:rsidR="00712805" w:rsidRPr="00F73D31" w:rsidRDefault="00AF2455" w:rsidP="00712805">
            <w:pPr>
              <w:rPr>
                <w:rFonts w:ascii="Comic Sans MS" w:hAnsi="Comic Sans MS"/>
                <w:sz w:val="20"/>
                <w:szCs w:val="20"/>
              </w:rPr>
            </w:pPr>
            <w:r w:rsidRPr="00F73D31">
              <w:rPr>
                <w:rFonts w:ascii="Comic Sans MS" w:hAnsi="Comic Sans MS"/>
                <w:sz w:val="20"/>
                <w:szCs w:val="20"/>
              </w:rPr>
              <w:t>Day 1:</w:t>
            </w:r>
          </w:p>
          <w:p w14:paraId="27605495" w14:textId="77777777" w:rsidR="00AF2455" w:rsidRPr="00F73D31" w:rsidRDefault="00F73D31" w:rsidP="00AF027C">
            <w:pPr>
              <w:pStyle w:val="ListParagraph"/>
              <w:numPr>
                <w:ilvl w:val="0"/>
                <w:numId w:val="5"/>
              </w:numPr>
              <w:rPr>
                <w:rFonts w:ascii="Comic Sans MS" w:hAnsi="Comic Sans MS"/>
                <w:b/>
                <w:sz w:val="20"/>
                <w:szCs w:val="20"/>
              </w:rPr>
            </w:pPr>
            <w:r w:rsidRPr="00F73D31">
              <w:rPr>
                <w:rFonts w:ascii="Comic Sans MS" w:hAnsi="Comic Sans MS"/>
                <w:sz w:val="20"/>
                <w:szCs w:val="20"/>
              </w:rPr>
              <w:t xml:space="preserve">Introduce the driving question </w:t>
            </w:r>
          </w:p>
          <w:p w14:paraId="27605496" w14:textId="77777777" w:rsidR="00AF2455" w:rsidRPr="00F73D31" w:rsidRDefault="00F73D31" w:rsidP="00AF027C">
            <w:pPr>
              <w:pStyle w:val="ListParagraph"/>
              <w:numPr>
                <w:ilvl w:val="0"/>
                <w:numId w:val="5"/>
              </w:numPr>
              <w:rPr>
                <w:rFonts w:ascii="Comic Sans MS" w:hAnsi="Comic Sans MS"/>
                <w:b/>
                <w:sz w:val="20"/>
                <w:szCs w:val="20"/>
              </w:rPr>
            </w:pPr>
            <w:r w:rsidRPr="00F73D31">
              <w:rPr>
                <w:rFonts w:ascii="Comic Sans MS" w:hAnsi="Comic Sans MS"/>
                <w:sz w:val="20"/>
                <w:szCs w:val="20"/>
              </w:rPr>
              <w:t>PPT with golf course images</w:t>
            </w:r>
          </w:p>
          <w:p w14:paraId="27605498" w14:textId="4E64594B" w:rsidR="00181E6A" w:rsidRPr="00CD5CFC" w:rsidRDefault="00F73D31" w:rsidP="00181E6A">
            <w:pPr>
              <w:pStyle w:val="ListParagraph"/>
              <w:numPr>
                <w:ilvl w:val="0"/>
                <w:numId w:val="5"/>
              </w:numPr>
              <w:rPr>
                <w:rFonts w:ascii="Comic Sans MS" w:hAnsi="Comic Sans MS"/>
                <w:b/>
                <w:sz w:val="20"/>
                <w:szCs w:val="20"/>
              </w:rPr>
            </w:pPr>
            <w:r w:rsidRPr="00F73D31">
              <w:rPr>
                <w:rFonts w:ascii="Comic Sans MS" w:hAnsi="Comic Sans MS"/>
                <w:sz w:val="20"/>
                <w:szCs w:val="20"/>
              </w:rPr>
              <w:t>Students will imagine a</w:t>
            </w:r>
            <w:r>
              <w:rPr>
                <w:rFonts w:ascii="Comic Sans MS" w:hAnsi="Comic Sans MS"/>
                <w:sz w:val="20"/>
                <w:szCs w:val="20"/>
              </w:rPr>
              <w:t>nd sketch in science journals their ideal golf course with an unlimited budget</w:t>
            </w:r>
            <w:r w:rsidRPr="00F73D31">
              <w:rPr>
                <w:rFonts w:ascii="Comic Sans MS" w:hAnsi="Comic Sans MS"/>
                <w:sz w:val="20"/>
                <w:szCs w:val="20"/>
              </w:rPr>
              <w:t>.</w:t>
            </w:r>
          </w:p>
          <w:p w14:paraId="2760549D" w14:textId="77777777" w:rsidR="00181E6A" w:rsidRPr="00181E6A" w:rsidRDefault="00181E6A" w:rsidP="00181E6A">
            <w:pPr>
              <w:pStyle w:val="ListParagraph"/>
              <w:rPr>
                <w:rFonts w:ascii="Comic Sans MS" w:hAnsi="Comic Sans MS"/>
                <w:sz w:val="20"/>
                <w:szCs w:val="20"/>
              </w:rPr>
            </w:pPr>
          </w:p>
          <w:p w14:paraId="2760549E" w14:textId="336825D6" w:rsidR="00F73D31" w:rsidRDefault="007562DF" w:rsidP="00F73D31">
            <w:pPr>
              <w:rPr>
                <w:rFonts w:ascii="Comic Sans MS" w:hAnsi="Comic Sans MS"/>
                <w:sz w:val="20"/>
                <w:szCs w:val="20"/>
              </w:rPr>
            </w:pPr>
            <w:r>
              <w:rPr>
                <w:rFonts w:ascii="Comic Sans MS" w:hAnsi="Comic Sans MS"/>
                <w:sz w:val="20"/>
                <w:szCs w:val="20"/>
              </w:rPr>
              <w:t>D</w:t>
            </w:r>
            <w:r w:rsidR="00CD5CFC">
              <w:rPr>
                <w:rFonts w:ascii="Comic Sans MS" w:hAnsi="Comic Sans MS"/>
                <w:sz w:val="20"/>
                <w:szCs w:val="20"/>
              </w:rPr>
              <w:t>ay 2</w:t>
            </w:r>
            <w:r w:rsidR="00B3757D">
              <w:rPr>
                <w:rFonts w:ascii="Comic Sans MS" w:hAnsi="Comic Sans MS"/>
                <w:sz w:val="20"/>
                <w:szCs w:val="20"/>
              </w:rPr>
              <w:t xml:space="preserve"> – 7</w:t>
            </w:r>
            <w:r w:rsidR="00181E6A">
              <w:rPr>
                <w:rFonts w:ascii="Comic Sans MS" w:hAnsi="Comic Sans MS"/>
                <w:sz w:val="20"/>
                <w:szCs w:val="20"/>
              </w:rPr>
              <w:t xml:space="preserve"> </w:t>
            </w:r>
            <w:r w:rsidR="00181E6A" w:rsidRPr="00181E6A">
              <w:rPr>
                <w:rFonts w:ascii="Comic Sans MS" w:hAnsi="Comic Sans MS"/>
                <w:sz w:val="20"/>
                <w:szCs w:val="20"/>
                <w:highlight w:val="magenta"/>
              </w:rPr>
              <w:t>*Use Rubric daily through stations.</w:t>
            </w:r>
          </w:p>
          <w:p w14:paraId="2760549F" w14:textId="77777777" w:rsidR="00F73D31" w:rsidRDefault="00F73D31" w:rsidP="00AF027C">
            <w:pPr>
              <w:pStyle w:val="ListParagraph"/>
              <w:numPr>
                <w:ilvl w:val="0"/>
                <w:numId w:val="5"/>
              </w:numPr>
              <w:rPr>
                <w:rFonts w:ascii="Comic Sans MS" w:hAnsi="Comic Sans MS"/>
                <w:sz w:val="20"/>
                <w:szCs w:val="20"/>
              </w:rPr>
            </w:pPr>
            <w:r>
              <w:rPr>
                <w:rFonts w:ascii="Comic Sans MS" w:hAnsi="Comic Sans MS"/>
                <w:sz w:val="20"/>
                <w:szCs w:val="20"/>
              </w:rPr>
              <w:t>Review the driving question.</w:t>
            </w:r>
          </w:p>
          <w:p w14:paraId="276054A0" w14:textId="77777777" w:rsidR="00F73D31" w:rsidRDefault="00F73D31" w:rsidP="00AF027C">
            <w:pPr>
              <w:pStyle w:val="ListParagraph"/>
              <w:numPr>
                <w:ilvl w:val="0"/>
                <w:numId w:val="5"/>
              </w:numPr>
              <w:rPr>
                <w:rFonts w:ascii="Comic Sans MS" w:hAnsi="Comic Sans MS"/>
                <w:sz w:val="20"/>
                <w:szCs w:val="20"/>
              </w:rPr>
            </w:pPr>
            <w:r>
              <w:rPr>
                <w:rFonts w:ascii="Comic Sans MS" w:hAnsi="Comic Sans MS"/>
                <w:sz w:val="20"/>
                <w:szCs w:val="20"/>
              </w:rPr>
              <w:t>Break into Stations</w:t>
            </w:r>
          </w:p>
          <w:p w14:paraId="3D8049ED" w14:textId="02C4EA7C" w:rsidR="00CD5CFC" w:rsidRPr="00CD5CFC" w:rsidRDefault="00CD5CFC" w:rsidP="00CD5CFC">
            <w:pPr>
              <w:pStyle w:val="ListParagraph"/>
              <w:numPr>
                <w:ilvl w:val="1"/>
                <w:numId w:val="5"/>
              </w:numPr>
              <w:rPr>
                <w:rFonts w:ascii="Comic Sans MS" w:hAnsi="Comic Sans MS"/>
                <w:sz w:val="20"/>
                <w:szCs w:val="20"/>
              </w:rPr>
            </w:pPr>
            <w:r w:rsidRPr="00CD5CFC">
              <w:rPr>
                <w:rFonts w:ascii="Comic Sans MS" w:hAnsi="Comic Sans MS"/>
                <w:sz w:val="20"/>
                <w:szCs w:val="20"/>
              </w:rPr>
              <w:t xml:space="preserve">Station (Independent Reading): Students will read weekly newspapers on simple machines and use note-taking strategies learned in humanities class.  Students will reflect on how knowledge gained will assist their golf course design.  </w:t>
            </w:r>
          </w:p>
          <w:p w14:paraId="020B338A" w14:textId="3DDC4895" w:rsidR="00CD5CFC" w:rsidRDefault="00CD5CFC" w:rsidP="00CD5CFC">
            <w:pPr>
              <w:pStyle w:val="ListParagraph"/>
              <w:numPr>
                <w:ilvl w:val="1"/>
                <w:numId w:val="5"/>
              </w:numPr>
              <w:rPr>
                <w:rFonts w:ascii="Comic Sans MS" w:hAnsi="Comic Sans MS"/>
                <w:sz w:val="20"/>
                <w:szCs w:val="20"/>
              </w:rPr>
            </w:pPr>
            <w:r w:rsidRPr="00CD5CFC">
              <w:rPr>
                <w:rFonts w:ascii="Comic Sans MS" w:hAnsi="Comic Sans MS"/>
                <w:sz w:val="20"/>
                <w:szCs w:val="20"/>
              </w:rPr>
              <w:t>Station 2 (Independent Reading): Students will read nonfiction texts to understand what simple machines are and how they work.  Students will use notetaking strategies learned from humanities classes to write an informational piece on what simple machines are and how they work and how this information is useful in</w:t>
            </w:r>
          </w:p>
          <w:p w14:paraId="3191B512" w14:textId="298F5600" w:rsidR="00CD5CFC" w:rsidRDefault="00CD5CFC" w:rsidP="00CD5CFC">
            <w:pPr>
              <w:pStyle w:val="ListParagraph"/>
              <w:numPr>
                <w:ilvl w:val="1"/>
                <w:numId w:val="5"/>
              </w:numPr>
              <w:rPr>
                <w:rFonts w:ascii="Comic Sans MS" w:hAnsi="Comic Sans MS"/>
                <w:sz w:val="20"/>
                <w:szCs w:val="20"/>
              </w:rPr>
            </w:pPr>
            <w:r w:rsidRPr="00CD5CFC">
              <w:rPr>
                <w:rFonts w:ascii="Comic Sans MS" w:hAnsi="Comic Sans MS"/>
                <w:sz w:val="20"/>
                <w:szCs w:val="20"/>
              </w:rPr>
              <w:t>Station 3</w:t>
            </w:r>
            <w:proofErr w:type="gramStart"/>
            <w:r w:rsidRPr="00CD5CFC">
              <w:rPr>
                <w:rFonts w:ascii="Comic Sans MS" w:hAnsi="Comic Sans MS"/>
                <w:sz w:val="20"/>
                <w:szCs w:val="20"/>
              </w:rPr>
              <w:t>( Engineering</w:t>
            </w:r>
            <w:proofErr w:type="gramEnd"/>
            <w:r w:rsidRPr="00CD5CFC">
              <w:rPr>
                <w:rFonts w:ascii="Comic Sans MS" w:hAnsi="Comic Sans MS"/>
                <w:sz w:val="20"/>
                <w:szCs w:val="20"/>
              </w:rPr>
              <w:t xml:space="preserve">): SW complete the engineering design template and consider possible constraints.  Students will also use this time to revise their original design based on where they are with their current research.  </w:t>
            </w:r>
          </w:p>
          <w:p w14:paraId="3F653AD8" w14:textId="3CE65781" w:rsidR="00CD5CFC" w:rsidRDefault="00CD5CFC" w:rsidP="00CD5CFC">
            <w:pPr>
              <w:pStyle w:val="ListParagraph"/>
              <w:numPr>
                <w:ilvl w:val="1"/>
                <w:numId w:val="5"/>
              </w:numPr>
              <w:rPr>
                <w:rFonts w:ascii="Comic Sans MS" w:hAnsi="Comic Sans MS"/>
                <w:sz w:val="20"/>
                <w:szCs w:val="20"/>
              </w:rPr>
            </w:pPr>
            <w:r w:rsidRPr="00CD5CFC">
              <w:rPr>
                <w:rFonts w:ascii="Comic Sans MS" w:hAnsi="Comic Sans MS"/>
                <w:sz w:val="20"/>
                <w:szCs w:val="20"/>
              </w:rPr>
              <w:t>Station 4 (</w:t>
            </w:r>
            <w:proofErr w:type="spellStart"/>
            <w:r w:rsidRPr="00CD5CFC">
              <w:rPr>
                <w:rFonts w:ascii="Comic Sans MS" w:hAnsi="Comic Sans MS"/>
                <w:sz w:val="20"/>
                <w:szCs w:val="20"/>
              </w:rPr>
              <w:t>BrainPop</w:t>
            </w:r>
            <w:proofErr w:type="spellEnd"/>
            <w:r w:rsidRPr="00CD5CFC">
              <w:rPr>
                <w:rFonts w:ascii="Comic Sans MS" w:hAnsi="Comic Sans MS"/>
                <w:sz w:val="20"/>
                <w:szCs w:val="20"/>
              </w:rPr>
              <w:t xml:space="preserve">): Students will use technology to research information on simple machines in order to address the essential question of what are simple machines and how do they work.  This research serves as a small cog in the </w:t>
            </w:r>
            <w:r w:rsidRPr="00CD5CFC">
              <w:rPr>
                <w:rFonts w:ascii="Comic Sans MS" w:hAnsi="Comic Sans MS"/>
                <w:sz w:val="20"/>
                <w:szCs w:val="20"/>
              </w:rPr>
              <w:lastRenderedPageBreak/>
              <w:t xml:space="preserve">overarching big idea question of designing and building a golf course in order to explore force and motion.  </w:t>
            </w:r>
          </w:p>
          <w:p w14:paraId="5CD39ACB" w14:textId="4C772E63" w:rsidR="00CD5CFC" w:rsidRDefault="00CD5CFC" w:rsidP="00CD5CFC">
            <w:pPr>
              <w:pStyle w:val="ListParagraph"/>
              <w:numPr>
                <w:ilvl w:val="1"/>
                <w:numId w:val="5"/>
              </w:numPr>
              <w:rPr>
                <w:rFonts w:ascii="Comic Sans MS" w:hAnsi="Comic Sans MS"/>
                <w:sz w:val="20"/>
                <w:szCs w:val="20"/>
              </w:rPr>
            </w:pPr>
            <w:r w:rsidRPr="00CD5CFC">
              <w:rPr>
                <w:rFonts w:ascii="Comic Sans MS" w:hAnsi="Comic Sans MS"/>
                <w:sz w:val="20"/>
                <w:szCs w:val="20"/>
              </w:rPr>
              <w:t xml:space="preserve">Station 5(Ron's Ramp): SW use this task to use their understanding of measurement and decimal fractions to gain precise measurements in metric units.  They will explore incline and friction in this station to assist them in their golf course design.  </w:t>
            </w:r>
          </w:p>
          <w:p w14:paraId="6D50B686" w14:textId="56E20A2D" w:rsidR="00CD5CFC" w:rsidRDefault="00CD5CFC" w:rsidP="00CD5CFC">
            <w:pPr>
              <w:pStyle w:val="ListParagraph"/>
              <w:numPr>
                <w:ilvl w:val="1"/>
                <w:numId w:val="5"/>
              </w:numPr>
              <w:rPr>
                <w:rFonts w:ascii="Comic Sans MS" w:hAnsi="Comic Sans MS"/>
                <w:sz w:val="20"/>
                <w:szCs w:val="20"/>
              </w:rPr>
            </w:pPr>
            <w:r w:rsidRPr="00CD5CFC">
              <w:rPr>
                <w:rFonts w:ascii="Comic Sans MS" w:hAnsi="Comic Sans MS"/>
                <w:sz w:val="20"/>
                <w:szCs w:val="20"/>
              </w:rPr>
              <w:t xml:space="preserve">Station 6 (writing): How were math and science integrated in station 5?  What connections did they see to other units in math and science?  How does the integration of math and science assist them in their golf course </w:t>
            </w:r>
            <w:proofErr w:type="gramStart"/>
            <w:r w:rsidRPr="00CD5CFC">
              <w:rPr>
                <w:rFonts w:ascii="Comic Sans MS" w:hAnsi="Comic Sans MS"/>
                <w:sz w:val="20"/>
                <w:szCs w:val="20"/>
              </w:rPr>
              <w:t>design.</w:t>
            </w:r>
            <w:proofErr w:type="gramEnd"/>
            <w:r w:rsidRPr="00CD5CFC">
              <w:rPr>
                <w:rFonts w:ascii="Comic Sans MS" w:hAnsi="Comic Sans MS"/>
                <w:sz w:val="20"/>
                <w:szCs w:val="20"/>
              </w:rPr>
              <w:t xml:space="preserve">  (Early finishers will get the </w:t>
            </w:r>
            <w:proofErr w:type="spellStart"/>
            <w:r w:rsidRPr="00CD5CFC">
              <w:rPr>
                <w:rFonts w:ascii="Comic Sans MS" w:hAnsi="Comic Sans MS"/>
                <w:sz w:val="20"/>
                <w:szCs w:val="20"/>
              </w:rPr>
              <w:t>k'nex</w:t>
            </w:r>
            <w:proofErr w:type="spellEnd"/>
            <w:r w:rsidRPr="00CD5CFC">
              <w:rPr>
                <w:rFonts w:ascii="Comic Sans MS" w:hAnsi="Comic Sans MS"/>
                <w:sz w:val="20"/>
                <w:szCs w:val="20"/>
              </w:rPr>
              <w:t xml:space="preserve"> cogs to explore simple machines to consider including a variety of simple machines in their design.)</w:t>
            </w:r>
          </w:p>
          <w:p w14:paraId="7BE7031F" w14:textId="699178D9" w:rsidR="003174F8" w:rsidRPr="003174F8" w:rsidRDefault="00CD5CFC" w:rsidP="003174F8">
            <w:pPr>
              <w:pStyle w:val="ListParagraph"/>
              <w:numPr>
                <w:ilvl w:val="1"/>
                <w:numId w:val="5"/>
              </w:numPr>
              <w:rPr>
                <w:rFonts w:ascii="Comic Sans MS" w:hAnsi="Comic Sans MS"/>
                <w:sz w:val="20"/>
                <w:szCs w:val="20"/>
              </w:rPr>
            </w:pPr>
            <w:r>
              <w:rPr>
                <w:rFonts w:ascii="Comic Sans MS" w:hAnsi="Comic Sans MS"/>
                <w:sz w:val="20"/>
                <w:szCs w:val="20"/>
              </w:rPr>
              <w:t>Station 7 (</w:t>
            </w:r>
            <w:proofErr w:type="spellStart"/>
            <w:r>
              <w:rPr>
                <w:rFonts w:ascii="Comic Sans MS" w:hAnsi="Comic Sans MS"/>
                <w:sz w:val="20"/>
                <w:szCs w:val="20"/>
              </w:rPr>
              <w:t>K’nex</w:t>
            </w:r>
            <w:proofErr w:type="spellEnd"/>
            <w:r>
              <w:rPr>
                <w:rFonts w:ascii="Comic Sans MS" w:hAnsi="Comic Sans MS"/>
                <w:sz w:val="20"/>
                <w:szCs w:val="20"/>
              </w:rPr>
              <w:t xml:space="preserve">): Students will apply knowledge of simple machines and explore simple machines further by using </w:t>
            </w:r>
            <w:proofErr w:type="spellStart"/>
            <w:r>
              <w:rPr>
                <w:rFonts w:ascii="Comic Sans MS" w:hAnsi="Comic Sans MS"/>
                <w:sz w:val="20"/>
                <w:szCs w:val="20"/>
              </w:rPr>
              <w:t>K’nex</w:t>
            </w:r>
            <w:proofErr w:type="spellEnd"/>
            <w:r>
              <w:rPr>
                <w:rFonts w:ascii="Comic Sans MS" w:hAnsi="Comic Sans MS"/>
                <w:sz w:val="20"/>
                <w:szCs w:val="20"/>
              </w:rPr>
              <w:t xml:space="preserve"> to create a variety of simple machines.  Students will apply note-taking strategies learned from reading teachers in order to take notes in their journal for research.  </w:t>
            </w:r>
          </w:p>
          <w:p w14:paraId="276054AD" w14:textId="3F3F75E8" w:rsidR="007562DF" w:rsidRDefault="007562DF" w:rsidP="007562DF">
            <w:pPr>
              <w:rPr>
                <w:rFonts w:ascii="Comic Sans MS" w:hAnsi="Comic Sans MS"/>
                <w:sz w:val="20"/>
                <w:szCs w:val="20"/>
              </w:rPr>
            </w:pPr>
            <w:r>
              <w:rPr>
                <w:rFonts w:ascii="Comic Sans MS" w:hAnsi="Comic Sans MS"/>
                <w:sz w:val="20"/>
                <w:szCs w:val="20"/>
              </w:rPr>
              <w:t>*Students will redesign for the last 10 minutes of stations based on new acquired knowledge. Students will use pencil (1</w:t>
            </w:r>
            <w:r w:rsidRPr="007562DF">
              <w:rPr>
                <w:rFonts w:ascii="Comic Sans MS" w:hAnsi="Comic Sans MS"/>
                <w:sz w:val="20"/>
                <w:szCs w:val="20"/>
                <w:vertAlign w:val="superscript"/>
              </w:rPr>
              <w:t>st</w:t>
            </w:r>
            <w:r>
              <w:rPr>
                <w:rFonts w:ascii="Comic Sans MS" w:hAnsi="Comic Sans MS"/>
                <w:sz w:val="20"/>
                <w:szCs w:val="20"/>
              </w:rPr>
              <w:t xml:space="preserve"> day) for initial design and a different colored pencil for each redesign.  Students will make a key to show each design color.</w:t>
            </w:r>
            <w:r w:rsidR="003174F8">
              <w:rPr>
                <w:rFonts w:ascii="Comic Sans MS" w:hAnsi="Comic Sans MS"/>
                <w:sz w:val="20"/>
                <w:szCs w:val="20"/>
              </w:rPr>
              <w:t xml:space="preserve">  Students will adjust dream/ basic designs based on research gained from research.  </w:t>
            </w:r>
          </w:p>
          <w:p w14:paraId="276054AE" w14:textId="77777777" w:rsidR="007562DF" w:rsidRPr="007562DF" w:rsidRDefault="007562DF" w:rsidP="007562DF">
            <w:pPr>
              <w:rPr>
                <w:rFonts w:ascii="Comic Sans MS" w:hAnsi="Comic Sans MS"/>
                <w:sz w:val="20"/>
                <w:szCs w:val="20"/>
              </w:rPr>
            </w:pPr>
          </w:p>
          <w:p w14:paraId="63B9A8C0" w14:textId="727A2C62" w:rsidR="003174F8" w:rsidRDefault="00AF027C" w:rsidP="00AF027C">
            <w:pPr>
              <w:rPr>
                <w:rFonts w:ascii="Comic Sans MS" w:hAnsi="Comic Sans MS"/>
                <w:sz w:val="20"/>
                <w:szCs w:val="20"/>
              </w:rPr>
            </w:pPr>
            <w:r w:rsidRPr="00AF027C">
              <w:rPr>
                <w:rFonts w:ascii="Comic Sans MS" w:hAnsi="Comic Sans MS"/>
                <w:sz w:val="20"/>
                <w:szCs w:val="20"/>
              </w:rPr>
              <w:t>D</w:t>
            </w:r>
            <w:r w:rsidR="00B3757D">
              <w:rPr>
                <w:rFonts w:ascii="Comic Sans MS" w:hAnsi="Comic Sans MS"/>
                <w:sz w:val="20"/>
                <w:szCs w:val="20"/>
              </w:rPr>
              <w:t>ay 8</w:t>
            </w:r>
            <w:r w:rsidR="007562DF">
              <w:rPr>
                <w:rFonts w:ascii="Comic Sans MS" w:hAnsi="Comic Sans MS"/>
                <w:sz w:val="20"/>
                <w:szCs w:val="20"/>
              </w:rPr>
              <w:t>:</w:t>
            </w:r>
            <w:r w:rsidR="008C1240">
              <w:rPr>
                <w:rFonts w:ascii="Comic Sans MS" w:hAnsi="Comic Sans MS"/>
                <w:sz w:val="20"/>
                <w:szCs w:val="20"/>
              </w:rPr>
              <w:t xml:space="preserve">  </w:t>
            </w:r>
            <w:r w:rsidR="003174F8">
              <w:rPr>
                <w:rFonts w:ascii="Comic Sans MS" w:hAnsi="Comic Sans MS"/>
                <w:sz w:val="20"/>
                <w:szCs w:val="20"/>
              </w:rPr>
              <w:t xml:space="preserve">Writing/ Science </w:t>
            </w:r>
            <w:r w:rsidR="008C1240">
              <w:rPr>
                <w:rFonts w:ascii="Comic Sans MS" w:hAnsi="Comic Sans MS"/>
                <w:sz w:val="20"/>
                <w:szCs w:val="20"/>
              </w:rPr>
              <w:t xml:space="preserve">Students will apply knowledge gained from research to write an informational writing piece on simple machines.  Students will target the big ideas of identifying simple machines, explain how they are used in real life and how this knowledge will help them design and build a golf course.  </w:t>
            </w:r>
          </w:p>
          <w:p w14:paraId="54059C25" w14:textId="17AFAD42" w:rsidR="003174F8" w:rsidRDefault="003174F8" w:rsidP="00AF027C">
            <w:pPr>
              <w:rPr>
                <w:rFonts w:ascii="Comic Sans MS" w:hAnsi="Comic Sans MS"/>
                <w:sz w:val="20"/>
                <w:szCs w:val="20"/>
              </w:rPr>
            </w:pPr>
            <w:r>
              <w:rPr>
                <w:rFonts w:ascii="Comic Sans MS" w:hAnsi="Comic Sans MS"/>
                <w:sz w:val="20"/>
                <w:szCs w:val="20"/>
              </w:rPr>
              <w:t xml:space="preserve">Science – Students will go on a gallery walk and observe </w:t>
            </w:r>
            <w:r w:rsidR="00850EE3">
              <w:rPr>
                <w:rFonts w:ascii="Comic Sans MS" w:hAnsi="Comic Sans MS"/>
                <w:sz w:val="20"/>
                <w:szCs w:val="20"/>
              </w:rPr>
              <w:t xml:space="preserve">each other’s drawings.  Students will compare and contrast others’ designs to their own to find like-minded designs.  Students will form groups of 3-5 with like-minded people.  Once groups have formed, they will brainstorm possible strategies by combining ideas from each person’s designs.  </w:t>
            </w:r>
          </w:p>
          <w:p w14:paraId="590E13F9" w14:textId="77777777" w:rsidR="008C1240" w:rsidRDefault="008C1240" w:rsidP="00AF027C">
            <w:pPr>
              <w:rPr>
                <w:rFonts w:ascii="Comic Sans MS" w:hAnsi="Comic Sans MS"/>
                <w:sz w:val="20"/>
                <w:szCs w:val="20"/>
              </w:rPr>
            </w:pPr>
          </w:p>
          <w:p w14:paraId="3ACF3248" w14:textId="3944416E" w:rsidR="003174F8" w:rsidRDefault="003174F8" w:rsidP="003174F8">
            <w:pPr>
              <w:rPr>
                <w:rFonts w:ascii="Comic Sans MS" w:hAnsi="Comic Sans MS"/>
                <w:sz w:val="20"/>
                <w:szCs w:val="20"/>
              </w:rPr>
            </w:pPr>
            <w:r>
              <w:rPr>
                <w:rFonts w:ascii="Comic Sans MS" w:hAnsi="Comic Sans MS"/>
                <w:sz w:val="20"/>
                <w:szCs w:val="20"/>
              </w:rPr>
              <w:t xml:space="preserve">Station 1 (Perimeter/ Area): Students will </w:t>
            </w:r>
            <w:r w:rsidR="008741C8">
              <w:rPr>
                <w:rFonts w:ascii="Comic Sans MS" w:hAnsi="Comic Sans MS"/>
                <w:sz w:val="20"/>
                <w:szCs w:val="20"/>
              </w:rPr>
              <w:t>use square tiles to brainstorm possible designs that fit within the constraints of the area.  Once a possible layout has been created, students will record layouts onto grid paper</w:t>
            </w:r>
            <w:r w:rsidR="004168A6">
              <w:rPr>
                <w:rFonts w:ascii="Comic Sans MS" w:hAnsi="Comic Sans MS"/>
                <w:sz w:val="20"/>
                <w:szCs w:val="20"/>
              </w:rPr>
              <w:t xml:space="preserve"> and calculate area (should already know because they used square tiles) and </w:t>
            </w:r>
            <w:r w:rsidR="004A738F">
              <w:rPr>
                <w:rFonts w:ascii="Comic Sans MS" w:hAnsi="Comic Sans MS"/>
                <w:sz w:val="20"/>
                <w:szCs w:val="20"/>
              </w:rPr>
              <w:t xml:space="preserve">perimeter.  Students should create several possible strategies (2-3).  </w:t>
            </w:r>
          </w:p>
          <w:p w14:paraId="298AEB1F" w14:textId="61C5EE00" w:rsidR="0067091E" w:rsidRDefault="0067091E" w:rsidP="003174F8">
            <w:pPr>
              <w:rPr>
                <w:rFonts w:ascii="Comic Sans MS" w:hAnsi="Comic Sans MS"/>
                <w:sz w:val="20"/>
                <w:szCs w:val="20"/>
              </w:rPr>
            </w:pPr>
          </w:p>
          <w:p w14:paraId="716C45FD" w14:textId="77777777" w:rsidR="0067091E" w:rsidRDefault="0067091E" w:rsidP="003174F8">
            <w:pPr>
              <w:rPr>
                <w:rFonts w:ascii="Comic Sans MS" w:hAnsi="Comic Sans MS"/>
                <w:sz w:val="20"/>
                <w:szCs w:val="20"/>
              </w:rPr>
            </w:pPr>
          </w:p>
          <w:p w14:paraId="6B29EC30" w14:textId="77777777" w:rsidR="0067091E" w:rsidRDefault="0067091E" w:rsidP="003174F8">
            <w:pPr>
              <w:rPr>
                <w:rFonts w:ascii="Comic Sans MS" w:hAnsi="Comic Sans MS"/>
                <w:sz w:val="20"/>
                <w:szCs w:val="20"/>
              </w:rPr>
            </w:pPr>
          </w:p>
          <w:p w14:paraId="7A7C889C" w14:textId="6CFF5309" w:rsidR="0067091E" w:rsidRDefault="0067091E" w:rsidP="003174F8">
            <w:pPr>
              <w:rPr>
                <w:rFonts w:ascii="Comic Sans MS" w:hAnsi="Comic Sans MS"/>
                <w:sz w:val="20"/>
                <w:szCs w:val="20"/>
              </w:rPr>
            </w:pPr>
            <w:r>
              <w:rPr>
                <w:rFonts w:ascii="Comic Sans MS" w:hAnsi="Comic Sans MS"/>
                <w:sz w:val="20"/>
                <w:szCs w:val="20"/>
              </w:rPr>
              <w:t xml:space="preserve">Station 1 (Perimeter/ Area to scale): Students will take scaled perimeter/ area layouts and then test them out with painter’s tape to test out validity of the course design.  Students will then mark where they would like their “hazards” to belong and create a final scaled design of their golf course.  </w:t>
            </w:r>
          </w:p>
          <w:p w14:paraId="05D671AC" w14:textId="44E80341" w:rsidR="00F57A8F" w:rsidRDefault="00F57A8F" w:rsidP="003174F8">
            <w:pPr>
              <w:rPr>
                <w:rFonts w:ascii="Comic Sans MS" w:hAnsi="Comic Sans MS"/>
                <w:sz w:val="20"/>
                <w:szCs w:val="20"/>
              </w:rPr>
            </w:pPr>
            <w:r>
              <w:rPr>
                <w:rFonts w:ascii="Comic Sans MS" w:hAnsi="Comic Sans MS"/>
                <w:sz w:val="20"/>
                <w:szCs w:val="20"/>
              </w:rPr>
              <w:t>Station 2 (</w:t>
            </w:r>
            <w:r w:rsidR="00772192">
              <w:rPr>
                <w:rFonts w:ascii="Comic Sans MS" w:hAnsi="Comic Sans MS"/>
                <w:sz w:val="20"/>
                <w:szCs w:val="20"/>
              </w:rPr>
              <w:t xml:space="preserve">Angle measurement): </w:t>
            </w:r>
            <w:r w:rsidR="0093216B">
              <w:rPr>
                <w:rFonts w:ascii="Comic Sans MS" w:hAnsi="Comic Sans MS"/>
                <w:sz w:val="20"/>
                <w:szCs w:val="20"/>
              </w:rPr>
              <w:t xml:space="preserve">students will use a putter to hit a ball and then measure the angle to determine where additional barriers will exist.  Students will collect data and do several runs in order to get a mean degree.  </w:t>
            </w:r>
          </w:p>
          <w:p w14:paraId="04551A9C" w14:textId="77777777" w:rsidR="00CC338A" w:rsidRDefault="00CC338A" w:rsidP="003174F8">
            <w:pPr>
              <w:rPr>
                <w:rFonts w:ascii="Comic Sans MS" w:hAnsi="Comic Sans MS"/>
                <w:sz w:val="20"/>
                <w:szCs w:val="20"/>
              </w:rPr>
            </w:pPr>
            <w:r>
              <w:rPr>
                <w:rFonts w:ascii="Comic Sans MS" w:hAnsi="Comic Sans MS"/>
                <w:sz w:val="20"/>
                <w:szCs w:val="20"/>
              </w:rPr>
              <w:t xml:space="preserve">Station 3(weekly readers): </w:t>
            </w:r>
          </w:p>
          <w:p w14:paraId="34F3D09E" w14:textId="609FE09E" w:rsidR="00CC338A" w:rsidRDefault="00CC338A" w:rsidP="003174F8">
            <w:pPr>
              <w:rPr>
                <w:rFonts w:ascii="Comic Sans MS" w:hAnsi="Comic Sans MS"/>
                <w:sz w:val="20"/>
                <w:szCs w:val="20"/>
              </w:rPr>
            </w:pPr>
            <w:r>
              <w:rPr>
                <w:rFonts w:ascii="Comic Sans MS" w:hAnsi="Comic Sans MS"/>
                <w:sz w:val="20"/>
                <w:szCs w:val="20"/>
              </w:rPr>
              <w:t>Station 4 (</w:t>
            </w:r>
            <w:r w:rsidR="00C157CF">
              <w:rPr>
                <w:rFonts w:ascii="Comic Sans MS" w:hAnsi="Comic Sans MS"/>
                <w:sz w:val="20"/>
                <w:szCs w:val="20"/>
              </w:rPr>
              <w:t xml:space="preserve">Graphing Data Collection): Students will use online graphing tool to plot data points to analyze and then improve structure.  </w:t>
            </w:r>
          </w:p>
          <w:p w14:paraId="3E9FD172" w14:textId="51D9E1BA" w:rsidR="00CC338A" w:rsidRDefault="00CC338A" w:rsidP="003174F8">
            <w:pPr>
              <w:rPr>
                <w:rFonts w:ascii="Comic Sans MS" w:hAnsi="Comic Sans MS"/>
                <w:sz w:val="20"/>
                <w:szCs w:val="20"/>
              </w:rPr>
            </w:pPr>
            <w:r>
              <w:rPr>
                <w:rFonts w:ascii="Comic Sans MS" w:hAnsi="Comic Sans MS"/>
                <w:sz w:val="20"/>
                <w:szCs w:val="20"/>
              </w:rPr>
              <w:lastRenderedPageBreak/>
              <w:t>Station 5 (</w:t>
            </w:r>
            <w:r w:rsidR="000A497F">
              <w:rPr>
                <w:rFonts w:ascii="Comic Sans MS" w:hAnsi="Comic Sans MS"/>
                <w:sz w:val="20"/>
                <w:szCs w:val="20"/>
              </w:rPr>
              <w:t xml:space="preserve">Research) – Students will interview a golf expert as part of their research.  </w:t>
            </w:r>
            <w:r w:rsidR="005155EB">
              <w:rPr>
                <w:rFonts w:ascii="Comic Sans MS" w:hAnsi="Comic Sans MS"/>
                <w:sz w:val="20"/>
                <w:szCs w:val="20"/>
              </w:rPr>
              <w:t>6</w:t>
            </w:r>
          </w:p>
          <w:p w14:paraId="47406187" w14:textId="6585DC5F" w:rsidR="00695926" w:rsidRDefault="00695926" w:rsidP="003174F8">
            <w:pPr>
              <w:rPr>
                <w:rFonts w:ascii="Comic Sans MS" w:hAnsi="Comic Sans MS"/>
                <w:sz w:val="20"/>
                <w:szCs w:val="20"/>
              </w:rPr>
            </w:pPr>
            <w:r>
              <w:rPr>
                <w:rFonts w:ascii="Comic Sans MS" w:hAnsi="Comic Sans MS"/>
                <w:sz w:val="20"/>
                <w:szCs w:val="20"/>
              </w:rPr>
              <w:t>Station 6 (</w:t>
            </w:r>
            <w:r w:rsidR="00862647">
              <w:rPr>
                <w:rFonts w:ascii="Comic Sans MS" w:hAnsi="Comic Sans MS"/>
                <w:sz w:val="20"/>
                <w:szCs w:val="20"/>
              </w:rPr>
              <w:t xml:space="preserve">Elapsed time): students will play on a mock course to determine a schedule for students to take turns playing.  Students will use a clock to measure elapsed time of how long it takes a student to play on one course.  </w:t>
            </w:r>
            <w:r w:rsidR="00F17352">
              <w:rPr>
                <w:rFonts w:ascii="Comic Sans MS" w:hAnsi="Comic Sans MS"/>
                <w:sz w:val="20"/>
                <w:szCs w:val="20"/>
              </w:rPr>
              <w:t xml:space="preserve">Students will track data and use excel in order to calculate the mean and median.  </w:t>
            </w:r>
          </w:p>
          <w:p w14:paraId="79926E05" w14:textId="3C5E8F09" w:rsidR="00E30794" w:rsidRDefault="00E30794" w:rsidP="003174F8">
            <w:pPr>
              <w:rPr>
                <w:rFonts w:ascii="Comic Sans MS" w:hAnsi="Comic Sans MS"/>
                <w:sz w:val="20"/>
                <w:szCs w:val="20"/>
              </w:rPr>
            </w:pPr>
            <w:r>
              <w:rPr>
                <w:rFonts w:ascii="Comic Sans MS" w:hAnsi="Comic Sans MS"/>
                <w:sz w:val="20"/>
                <w:szCs w:val="20"/>
              </w:rPr>
              <w:t xml:space="preserve">Station 7 (Journal): What connections can you make with geometry (shapes and angles) to designing and building a golf course.  </w:t>
            </w:r>
          </w:p>
          <w:p w14:paraId="1480BAE2" w14:textId="298E278D" w:rsidR="00F47A9C" w:rsidRDefault="00F47A9C" w:rsidP="003174F8">
            <w:pPr>
              <w:rPr>
                <w:rFonts w:ascii="Comic Sans MS" w:hAnsi="Comic Sans MS"/>
                <w:sz w:val="20"/>
                <w:szCs w:val="20"/>
              </w:rPr>
            </w:pPr>
            <w:r>
              <w:rPr>
                <w:rFonts w:ascii="Comic Sans MS" w:hAnsi="Comic Sans MS"/>
                <w:sz w:val="20"/>
                <w:szCs w:val="20"/>
              </w:rPr>
              <w:t xml:space="preserve">Station 8 (Angle and measuring): AT which angle will the ball travel up the ramp?  </w:t>
            </w:r>
          </w:p>
          <w:p w14:paraId="4D900F95" w14:textId="27D2919F" w:rsidR="00F47A9C" w:rsidRPr="003174F8" w:rsidRDefault="00F47A9C" w:rsidP="003174F8">
            <w:pPr>
              <w:rPr>
                <w:rFonts w:ascii="Comic Sans MS" w:hAnsi="Comic Sans MS"/>
                <w:sz w:val="20"/>
                <w:szCs w:val="20"/>
              </w:rPr>
            </w:pPr>
            <w:r>
              <w:rPr>
                <w:rFonts w:ascii="Comic Sans MS" w:hAnsi="Comic Sans MS"/>
                <w:sz w:val="20"/>
                <w:szCs w:val="20"/>
              </w:rPr>
              <w:t xml:space="preserve">Station 9 (building): Students will take their designs and start constructing a golf course </w:t>
            </w:r>
          </w:p>
          <w:p w14:paraId="5D0AF16E" w14:textId="77777777" w:rsidR="00CD5CFC" w:rsidRPr="007562DF" w:rsidRDefault="00CD5CFC" w:rsidP="00CD5CFC">
            <w:pPr>
              <w:pStyle w:val="ListParagraph"/>
              <w:numPr>
                <w:ilvl w:val="1"/>
                <w:numId w:val="5"/>
              </w:numPr>
              <w:rPr>
                <w:rFonts w:ascii="Comic Sans MS" w:hAnsi="Comic Sans MS"/>
                <w:sz w:val="20"/>
                <w:szCs w:val="20"/>
                <w:u w:val="single"/>
              </w:rPr>
            </w:pPr>
            <w:r w:rsidRPr="00AF027C">
              <w:rPr>
                <w:rFonts w:ascii="Comic Sans MS" w:hAnsi="Comic Sans MS"/>
                <w:sz w:val="20"/>
                <w:szCs w:val="20"/>
              </w:rPr>
              <w:t>Hazards (water, sand, tile and turf)</w:t>
            </w:r>
            <w:r>
              <w:rPr>
                <w:rFonts w:ascii="Comic Sans MS" w:hAnsi="Comic Sans MS"/>
                <w:sz w:val="20"/>
                <w:szCs w:val="20"/>
              </w:rPr>
              <w:t xml:space="preserve"> </w:t>
            </w:r>
            <w:r w:rsidRPr="007562DF">
              <w:rPr>
                <w:rFonts w:ascii="Comic Sans MS" w:hAnsi="Comic Sans MS"/>
                <w:sz w:val="20"/>
                <w:szCs w:val="20"/>
                <w:highlight w:val="yellow"/>
              </w:rPr>
              <w:t>*State what you are doing in each station</w:t>
            </w:r>
          </w:p>
          <w:p w14:paraId="07DCF04A" w14:textId="77777777" w:rsidR="00CD5CFC" w:rsidRPr="007562DF" w:rsidRDefault="00CD5CFC" w:rsidP="00CD5CFC">
            <w:pPr>
              <w:pStyle w:val="ListParagraph"/>
              <w:numPr>
                <w:ilvl w:val="2"/>
                <w:numId w:val="5"/>
              </w:numPr>
              <w:rPr>
                <w:rFonts w:ascii="Comic Sans MS" w:hAnsi="Comic Sans MS"/>
                <w:sz w:val="20"/>
                <w:szCs w:val="20"/>
                <w:u w:val="single"/>
              </w:rPr>
            </w:pPr>
            <w:r>
              <w:rPr>
                <w:rFonts w:ascii="Comic Sans MS" w:hAnsi="Comic Sans MS"/>
                <w:sz w:val="20"/>
                <w:szCs w:val="20"/>
              </w:rPr>
              <w:t>Water</w:t>
            </w:r>
          </w:p>
          <w:p w14:paraId="41FB0CDE" w14:textId="77777777" w:rsidR="00CD5CFC" w:rsidRPr="007562DF" w:rsidRDefault="00CD5CFC" w:rsidP="00CD5CFC">
            <w:pPr>
              <w:pStyle w:val="ListParagraph"/>
              <w:numPr>
                <w:ilvl w:val="2"/>
                <w:numId w:val="5"/>
              </w:numPr>
              <w:rPr>
                <w:rFonts w:ascii="Comic Sans MS" w:hAnsi="Comic Sans MS"/>
                <w:sz w:val="20"/>
                <w:szCs w:val="20"/>
                <w:u w:val="single"/>
              </w:rPr>
            </w:pPr>
            <w:r>
              <w:rPr>
                <w:rFonts w:ascii="Comic Sans MS" w:hAnsi="Comic Sans MS"/>
                <w:sz w:val="20"/>
                <w:szCs w:val="20"/>
              </w:rPr>
              <w:t>Sand</w:t>
            </w:r>
          </w:p>
          <w:p w14:paraId="57296D26" w14:textId="77777777" w:rsidR="00CD5CFC" w:rsidRPr="00CD5CFC" w:rsidRDefault="00CD5CFC" w:rsidP="00CD5CFC">
            <w:pPr>
              <w:pStyle w:val="ListParagraph"/>
              <w:numPr>
                <w:ilvl w:val="2"/>
                <w:numId w:val="5"/>
              </w:numPr>
              <w:rPr>
                <w:rFonts w:ascii="Comic Sans MS" w:hAnsi="Comic Sans MS"/>
                <w:sz w:val="20"/>
                <w:szCs w:val="20"/>
                <w:u w:val="single"/>
              </w:rPr>
            </w:pPr>
            <w:r>
              <w:rPr>
                <w:rFonts w:ascii="Comic Sans MS" w:hAnsi="Comic Sans MS"/>
                <w:sz w:val="20"/>
                <w:szCs w:val="20"/>
              </w:rPr>
              <w:t>Turf</w:t>
            </w:r>
          </w:p>
          <w:p w14:paraId="1FE43038" w14:textId="77777777" w:rsidR="00CD5CFC" w:rsidRDefault="00CD5CFC" w:rsidP="00AF027C">
            <w:pPr>
              <w:rPr>
                <w:rFonts w:ascii="Comic Sans MS" w:hAnsi="Comic Sans MS"/>
                <w:sz w:val="20"/>
                <w:szCs w:val="20"/>
              </w:rPr>
            </w:pPr>
          </w:p>
          <w:p w14:paraId="276054B0" w14:textId="77777777" w:rsidR="00AF027C" w:rsidRDefault="00231E6A" w:rsidP="00231E6A">
            <w:pPr>
              <w:pStyle w:val="ListParagraph"/>
              <w:numPr>
                <w:ilvl w:val="0"/>
                <w:numId w:val="8"/>
              </w:numPr>
              <w:rPr>
                <w:rFonts w:ascii="Comic Sans MS" w:hAnsi="Comic Sans MS"/>
                <w:sz w:val="20"/>
                <w:szCs w:val="20"/>
              </w:rPr>
            </w:pPr>
            <w:r w:rsidRPr="00231E6A">
              <w:rPr>
                <w:rFonts w:ascii="Comic Sans MS" w:hAnsi="Comic Sans MS"/>
                <w:sz w:val="20"/>
                <w:szCs w:val="20"/>
              </w:rPr>
              <w:t>Share designs</w:t>
            </w:r>
          </w:p>
          <w:p w14:paraId="276054B1" w14:textId="77777777" w:rsidR="0034391B" w:rsidRPr="0034391B" w:rsidRDefault="00231E6A" w:rsidP="00231E6A">
            <w:pPr>
              <w:pStyle w:val="ListParagraph"/>
              <w:numPr>
                <w:ilvl w:val="0"/>
                <w:numId w:val="1"/>
              </w:numPr>
              <w:rPr>
                <w:rFonts w:ascii="Comic Sans MS" w:hAnsi="Comic Sans MS"/>
                <w:sz w:val="20"/>
                <w:szCs w:val="20"/>
                <w:u w:val="single"/>
              </w:rPr>
            </w:pPr>
            <w:r>
              <w:rPr>
                <w:rFonts w:ascii="Comic Sans MS" w:hAnsi="Comic Sans MS"/>
                <w:sz w:val="20"/>
                <w:szCs w:val="20"/>
              </w:rPr>
              <w:t xml:space="preserve">Introduce </w:t>
            </w:r>
            <w:r w:rsidR="0034391B">
              <w:rPr>
                <w:rFonts w:ascii="Comic Sans MS" w:hAnsi="Comic Sans MS"/>
                <w:sz w:val="20"/>
                <w:szCs w:val="20"/>
              </w:rPr>
              <w:t xml:space="preserve">budget </w:t>
            </w:r>
          </w:p>
          <w:p w14:paraId="276054B2" w14:textId="77777777" w:rsidR="0034391B" w:rsidRPr="0034391B" w:rsidRDefault="0034391B" w:rsidP="0034391B">
            <w:pPr>
              <w:pStyle w:val="ListParagraph"/>
              <w:numPr>
                <w:ilvl w:val="1"/>
                <w:numId w:val="1"/>
              </w:numPr>
              <w:rPr>
                <w:rFonts w:ascii="Comic Sans MS" w:hAnsi="Comic Sans MS"/>
                <w:sz w:val="20"/>
                <w:szCs w:val="20"/>
                <w:u w:val="single"/>
              </w:rPr>
            </w:pPr>
            <w:r>
              <w:rPr>
                <w:rFonts w:ascii="Comic Sans MS" w:hAnsi="Comic Sans MS"/>
                <w:sz w:val="20"/>
                <w:szCs w:val="20"/>
              </w:rPr>
              <w:t xml:space="preserve">Show materials </w:t>
            </w:r>
          </w:p>
          <w:p w14:paraId="276054B3" w14:textId="77777777" w:rsidR="00231E6A" w:rsidRPr="00AF027C" w:rsidRDefault="0034391B" w:rsidP="0034391B">
            <w:pPr>
              <w:pStyle w:val="ListParagraph"/>
              <w:numPr>
                <w:ilvl w:val="1"/>
                <w:numId w:val="1"/>
              </w:numPr>
              <w:rPr>
                <w:rFonts w:ascii="Comic Sans MS" w:hAnsi="Comic Sans MS"/>
                <w:sz w:val="20"/>
                <w:szCs w:val="20"/>
                <w:u w:val="single"/>
              </w:rPr>
            </w:pPr>
            <w:r>
              <w:rPr>
                <w:rFonts w:ascii="Comic Sans MS" w:hAnsi="Comic Sans MS"/>
                <w:sz w:val="20"/>
                <w:szCs w:val="20"/>
              </w:rPr>
              <w:t>Share t</w:t>
            </w:r>
            <w:r w:rsidR="00231E6A">
              <w:rPr>
                <w:rFonts w:ascii="Comic Sans MS" w:hAnsi="Comic Sans MS"/>
                <w:sz w:val="20"/>
                <w:szCs w:val="20"/>
              </w:rPr>
              <w:t>emplate</w:t>
            </w:r>
          </w:p>
          <w:p w14:paraId="276054B4" w14:textId="77777777" w:rsidR="00231E6A" w:rsidRDefault="00231E6A" w:rsidP="00231E6A">
            <w:pPr>
              <w:rPr>
                <w:rFonts w:ascii="Comic Sans MS" w:hAnsi="Comic Sans MS"/>
                <w:sz w:val="20"/>
                <w:szCs w:val="20"/>
              </w:rPr>
            </w:pPr>
          </w:p>
          <w:p w14:paraId="276054BC" w14:textId="02C020D6" w:rsidR="00231E6A" w:rsidRPr="001025BA" w:rsidRDefault="00F10C6C" w:rsidP="00231E6A">
            <w:pPr>
              <w:rPr>
                <w:rFonts w:ascii="Comic Sans MS" w:hAnsi="Comic Sans MS"/>
                <w:sz w:val="20"/>
                <w:szCs w:val="20"/>
                <w:highlight w:val="cyan"/>
                <w:u w:val="single"/>
              </w:rPr>
            </w:pPr>
            <w:r w:rsidRPr="001025BA">
              <w:rPr>
                <w:rFonts w:ascii="Comic Sans MS" w:hAnsi="Comic Sans MS"/>
                <w:sz w:val="20"/>
                <w:szCs w:val="20"/>
                <w:highlight w:val="cyan"/>
                <w:u w:val="single"/>
              </w:rPr>
              <w:t>Humanities – Research Workshops</w:t>
            </w:r>
          </w:p>
          <w:p w14:paraId="1FB87135" w14:textId="0F4AB343" w:rsidR="00F10C6C" w:rsidRPr="001025BA" w:rsidRDefault="00F10C6C" w:rsidP="00231E6A">
            <w:pPr>
              <w:rPr>
                <w:rFonts w:ascii="Comic Sans MS" w:hAnsi="Comic Sans MS"/>
                <w:sz w:val="20"/>
                <w:szCs w:val="20"/>
                <w:highlight w:val="cyan"/>
              </w:rPr>
            </w:pPr>
            <w:r w:rsidRPr="001025BA">
              <w:rPr>
                <w:rFonts w:ascii="Comic Sans MS" w:hAnsi="Comic Sans MS"/>
                <w:sz w:val="20"/>
                <w:szCs w:val="20"/>
                <w:highlight w:val="cyan"/>
              </w:rPr>
              <w:t xml:space="preserve">Station 1 – Students will use </w:t>
            </w:r>
            <w:r w:rsidR="001720EE" w:rsidRPr="001025BA">
              <w:rPr>
                <w:rFonts w:ascii="Comic Sans MS" w:hAnsi="Comic Sans MS"/>
                <w:sz w:val="20"/>
                <w:szCs w:val="20"/>
                <w:highlight w:val="cyan"/>
              </w:rPr>
              <w:t xml:space="preserve">link or QR code to log into </w:t>
            </w:r>
            <w:proofErr w:type="spellStart"/>
            <w:r w:rsidR="001720EE" w:rsidRPr="001025BA">
              <w:rPr>
                <w:rFonts w:ascii="Comic Sans MS" w:hAnsi="Comic Sans MS"/>
                <w:sz w:val="20"/>
                <w:szCs w:val="20"/>
                <w:highlight w:val="cyan"/>
              </w:rPr>
              <w:t>BlendSpace</w:t>
            </w:r>
            <w:proofErr w:type="spellEnd"/>
            <w:r w:rsidR="001720EE" w:rsidRPr="001025BA">
              <w:rPr>
                <w:rFonts w:ascii="Comic Sans MS" w:hAnsi="Comic Sans MS"/>
                <w:sz w:val="20"/>
                <w:szCs w:val="20"/>
                <w:highlight w:val="cyan"/>
              </w:rPr>
              <w:t xml:space="preserve">. </w:t>
            </w:r>
            <w:r w:rsidR="00206757" w:rsidRPr="001025BA">
              <w:rPr>
                <w:rFonts w:ascii="Comic Sans MS" w:hAnsi="Comic Sans MS"/>
                <w:sz w:val="20"/>
                <w:szCs w:val="20"/>
                <w:highlight w:val="cyan"/>
              </w:rPr>
              <w:t>Students will follow directions on graphic organizer to complete tasks and record findings.</w:t>
            </w:r>
          </w:p>
          <w:p w14:paraId="6920A359" w14:textId="4AF0BB78" w:rsidR="00F10C6C" w:rsidRPr="001025BA" w:rsidRDefault="00F10C6C" w:rsidP="00231E6A">
            <w:pPr>
              <w:rPr>
                <w:rFonts w:ascii="Comic Sans MS" w:hAnsi="Comic Sans MS"/>
                <w:sz w:val="20"/>
                <w:szCs w:val="20"/>
                <w:highlight w:val="cyan"/>
              </w:rPr>
            </w:pPr>
            <w:r w:rsidRPr="001025BA">
              <w:rPr>
                <w:rFonts w:ascii="Comic Sans MS" w:hAnsi="Comic Sans MS"/>
                <w:sz w:val="20"/>
                <w:szCs w:val="20"/>
                <w:highlight w:val="cyan"/>
              </w:rPr>
              <w:t xml:space="preserve">Station 2 </w:t>
            </w:r>
            <w:r w:rsidR="0016449F" w:rsidRPr="001025BA">
              <w:rPr>
                <w:rFonts w:ascii="Comic Sans MS" w:hAnsi="Comic Sans MS"/>
                <w:sz w:val="20"/>
                <w:szCs w:val="20"/>
                <w:highlight w:val="cyan"/>
              </w:rPr>
              <w:t>–</w:t>
            </w:r>
            <w:r w:rsidRPr="001025BA">
              <w:rPr>
                <w:rFonts w:ascii="Comic Sans MS" w:hAnsi="Comic Sans MS"/>
                <w:sz w:val="20"/>
                <w:szCs w:val="20"/>
                <w:highlight w:val="cyan"/>
              </w:rPr>
              <w:t xml:space="preserve"> </w:t>
            </w:r>
            <w:r w:rsidR="0016449F" w:rsidRPr="001025BA">
              <w:rPr>
                <w:rFonts w:ascii="Comic Sans MS" w:hAnsi="Comic Sans MS"/>
                <w:sz w:val="20"/>
                <w:szCs w:val="20"/>
                <w:highlight w:val="cyan"/>
              </w:rPr>
              <w:t>Students will read “Science Studies Weekly: Physical Science – Exploration” and select a constructed response question to answer.</w:t>
            </w:r>
            <w:r w:rsidR="0049349E" w:rsidRPr="001025BA">
              <w:rPr>
                <w:rFonts w:ascii="Comic Sans MS" w:hAnsi="Comic Sans MS"/>
                <w:sz w:val="20"/>
                <w:szCs w:val="20"/>
                <w:highlight w:val="cyan"/>
              </w:rPr>
              <w:t xml:space="preserve"> Early finishers will work on Simple Machines Mini Lab activity in SSW.  </w:t>
            </w:r>
          </w:p>
          <w:p w14:paraId="369FD773" w14:textId="087C3598" w:rsidR="007B6425" w:rsidRPr="001025BA" w:rsidRDefault="007B6425" w:rsidP="00231E6A">
            <w:pPr>
              <w:rPr>
                <w:rFonts w:ascii="Comic Sans MS" w:hAnsi="Comic Sans MS"/>
                <w:sz w:val="20"/>
                <w:szCs w:val="20"/>
                <w:highlight w:val="cyan"/>
              </w:rPr>
            </w:pPr>
            <w:r w:rsidRPr="001025BA">
              <w:rPr>
                <w:rFonts w:ascii="Comic Sans MS" w:hAnsi="Comic Sans MS"/>
                <w:sz w:val="20"/>
                <w:szCs w:val="20"/>
                <w:highlight w:val="cyan"/>
              </w:rPr>
              <w:t xml:space="preserve">Station 3 – Students will read “Simple Machines: Simple and Compound.” Next, students will explore the room to search for examples of simple machines with their golf groups. Graphic organizers will be provided for students to record findings. Group members will discuss and record evidence to prove how they know that the objects are the simple machines they have identified them as. </w:t>
            </w:r>
          </w:p>
          <w:p w14:paraId="276054BD" w14:textId="25B53D64" w:rsidR="00231E6A" w:rsidRPr="001025BA" w:rsidRDefault="007B6425" w:rsidP="00231E6A">
            <w:pPr>
              <w:rPr>
                <w:rFonts w:ascii="Comic Sans MS" w:hAnsi="Comic Sans MS"/>
                <w:sz w:val="20"/>
                <w:szCs w:val="20"/>
                <w:highlight w:val="cyan"/>
              </w:rPr>
            </w:pPr>
            <w:r w:rsidRPr="001025BA">
              <w:rPr>
                <w:rFonts w:ascii="Comic Sans MS" w:hAnsi="Comic Sans MS"/>
                <w:sz w:val="20"/>
                <w:szCs w:val="20"/>
                <w:highlight w:val="cyan"/>
              </w:rPr>
              <w:t>Station 4</w:t>
            </w:r>
            <w:r w:rsidR="0049349E" w:rsidRPr="001025BA">
              <w:rPr>
                <w:rFonts w:ascii="Comic Sans MS" w:hAnsi="Comic Sans MS"/>
                <w:sz w:val="20"/>
                <w:szCs w:val="20"/>
                <w:highlight w:val="cyan"/>
              </w:rPr>
              <w:t xml:space="preserve">– Students </w:t>
            </w:r>
            <w:r w:rsidR="0005248F" w:rsidRPr="001025BA">
              <w:rPr>
                <w:rFonts w:ascii="Comic Sans MS" w:hAnsi="Comic Sans MS"/>
                <w:sz w:val="20"/>
                <w:szCs w:val="20"/>
                <w:highlight w:val="cyan"/>
              </w:rPr>
              <w:t xml:space="preserve">will use Simple Machines bulletin board to review types and examples of simple machines. Golf groups will select at least one simple machine to add to their course design. </w:t>
            </w:r>
            <w:r w:rsidR="00F86E7F" w:rsidRPr="001025BA">
              <w:rPr>
                <w:rFonts w:ascii="Comic Sans MS" w:hAnsi="Comic Sans MS"/>
                <w:sz w:val="20"/>
                <w:szCs w:val="20"/>
                <w:highlight w:val="cyan"/>
              </w:rPr>
              <w:t>Golf groups</w:t>
            </w:r>
            <w:r w:rsidR="0005248F" w:rsidRPr="001025BA">
              <w:rPr>
                <w:rFonts w:ascii="Comic Sans MS" w:hAnsi="Comic Sans MS"/>
                <w:sz w:val="20"/>
                <w:szCs w:val="20"/>
                <w:highlight w:val="cyan"/>
              </w:rPr>
              <w:t xml:space="preserve"> will add sketch to blueprint.</w:t>
            </w:r>
          </w:p>
          <w:p w14:paraId="3ABB02AB" w14:textId="1868CBE5" w:rsidR="0005248F" w:rsidRDefault="007B6425" w:rsidP="00231E6A">
            <w:pPr>
              <w:rPr>
                <w:rFonts w:ascii="Comic Sans MS" w:hAnsi="Comic Sans MS"/>
                <w:sz w:val="20"/>
                <w:szCs w:val="20"/>
              </w:rPr>
            </w:pPr>
            <w:r w:rsidRPr="001025BA">
              <w:rPr>
                <w:rFonts w:ascii="Comic Sans MS" w:hAnsi="Comic Sans MS"/>
                <w:sz w:val="20"/>
                <w:szCs w:val="20"/>
                <w:highlight w:val="cyan"/>
              </w:rPr>
              <w:t>Station 5</w:t>
            </w:r>
            <w:r w:rsidR="0005248F" w:rsidRPr="001025BA">
              <w:rPr>
                <w:rFonts w:ascii="Comic Sans MS" w:hAnsi="Comic Sans MS"/>
                <w:sz w:val="20"/>
                <w:szCs w:val="20"/>
                <w:highlight w:val="cyan"/>
              </w:rPr>
              <w:t xml:space="preserve"> </w:t>
            </w:r>
            <w:r w:rsidR="00733526" w:rsidRPr="001025BA">
              <w:rPr>
                <w:rFonts w:ascii="Comic Sans MS" w:hAnsi="Comic Sans MS"/>
                <w:sz w:val="20"/>
                <w:szCs w:val="20"/>
                <w:highlight w:val="cyan"/>
              </w:rPr>
              <w:t>–</w:t>
            </w:r>
            <w:r w:rsidR="0005248F" w:rsidRPr="001025BA">
              <w:rPr>
                <w:rFonts w:ascii="Comic Sans MS" w:hAnsi="Comic Sans MS"/>
                <w:sz w:val="20"/>
                <w:szCs w:val="20"/>
                <w:highlight w:val="cyan"/>
              </w:rPr>
              <w:t xml:space="preserve"> </w:t>
            </w:r>
            <w:r w:rsidR="00733526" w:rsidRPr="001025BA">
              <w:rPr>
                <w:rFonts w:ascii="Comic Sans MS" w:hAnsi="Comic Sans MS"/>
                <w:sz w:val="20"/>
                <w:szCs w:val="20"/>
                <w:highlight w:val="cyan"/>
              </w:rPr>
              <w:t>Students will read Lesson 3 in “Forces and Motion.” Complete writing prompt. Early finishers may share stories with group members.</w:t>
            </w:r>
          </w:p>
          <w:p w14:paraId="276054BE" w14:textId="77777777" w:rsidR="00231E6A" w:rsidRDefault="00231E6A" w:rsidP="00231E6A">
            <w:pPr>
              <w:rPr>
                <w:rFonts w:ascii="Comic Sans MS" w:hAnsi="Comic Sans MS"/>
                <w:sz w:val="20"/>
                <w:szCs w:val="20"/>
              </w:rPr>
            </w:pPr>
          </w:p>
          <w:p w14:paraId="276054BF" w14:textId="77777777" w:rsidR="00231E6A" w:rsidRDefault="00231E6A" w:rsidP="00231E6A">
            <w:pPr>
              <w:rPr>
                <w:rFonts w:ascii="Comic Sans MS" w:hAnsi="Comic Sans MS"/>
                <w:sz w:val="20"/>
                <w:szCs w:val="20"/>
              </w:rPr>
            </w:pPr>
          </w:p>
          <w:p w14:paraId="276054C0" w14:textId="77777777" w:rsidR="00231E6A" w:rsidRPr="00231E6A" w:rsidRDefault="00231E6A" w:rsidP="00231E6A">
            <w:pPr>
              <w:rPr>
                <w:rFonts w:ascii="Comic Sans MS" w:hAnsi="Comic Sans MS"/>
                <w:sz w:val="20"/>
                <w:szCs w:val="20"/>
              </w:rPr>
            </w:pPr>
          </w:p>
          <w:p w14:paraId="276054C1" w14:textId="77777777" w:rsidR="00712805" w:rsidRPr="00712805" w:rsidRDefault="00712805" w:rsidP="00AF027C">
            <w:pPr>
              <w:ind w:left="360"/>
              <w:rPr>
                <w:sz w:val="24"/>
                <w:szCs w:val="24"/>
              </w:rPr>
            </w:pPr>
          </w:p>
        </w:tc>
      </w:tr>
      <w:tr w:rsidR="00712805" w14:paraId="276054C4" w14:textId="77777777" w:rsidTr="00D20EF2">
        <w:tc>
          <w:tcPr>
            <w:tcW w:w="9576" w:type="dxa"/>
            <w:gridSpan w:val="2"/>
          </w:tcPr>
          <w:p w14:paraId="276054C3" w14:textId="336226A0" w:rsidR="00712805" w:rsidRDefault="00712805" w:rsidP="00712805">
            <w:pPr>
              <w:rPr>
                <w:sz w:val="24"/>
                <w:szCs w:val="24"/>
              </w:rPr>
            </w:pPr>
            <w:r>
              <w:rPr>
                <w:sz w:val="24"/>
                <w:szCs w:val="24"/>
              </w:rPr>
              <w:lastRenderedPageBreak/>
              <w:t>Assessment:</w:t>
            </w:r>
            <w:r w:rsidR="00791A81">
              <w:rPr>
                <w:sz w:val="24"/>
                <w:szCs w:val="24"/>
              </w:rPr>
              <w:t xml:space="preserve"> PBL rubric</w:t>
            </w:r>
            <w:r w:rsidR="00202375">
              <w:rPr>
                <w:sz w:val="24"/>
                <w:szCs w:val="24"/>
              </w:rPr>
              <w:t xml:space="preserve">/ students will first self-assess </w:t>
            </w:r>
          </w:p>
        </w:tc>
      </w:tr>
      <w:tr w:rsidR="00BB0C8B" w14:paraId="276054C6" w14:textId="77777777" w:rsidTr="00D20EF2">
        <w:tc>
          <w:tcPr>
            <w:tcW w:w="9576" w:type="dxa"/>
            <w:gridSpan w:val="2"/>
          </w:tcPr>
          <w:p w14:paraId="276054C5" w14:textId="77777777" w:rsidR="00BB0C8B" w:rsidRDefault="00BB0C8B" w:rsidP="00BB0C8B">
            <w:pPr>
              <w:rPr>
                <w:sz w:val="24"/>
                <w:szCs w:val="24"/>
              </w:rPr>
            </w:pPr>
            <w:r>
              <w:rPr>
                <w:sz w:val="24"/>
                <w:szCs w:val="24"/>
              </w:rPr>
              <w:t>Career Connection:</w:t>
            </w:r>
          </w:p>
        </w:tc>
      </w:tr>
    </w:tbl>
    <w:p w14:paraId="276054C7" w14:textId="77777777" w:rsidR="00BB0C8B" w:rsidRPr="00BB0C8B" w:rsidRDefault="00BB0C8B" w:rsidP="00BB0C8B">
      <w:pPr>
        <w:jc w:val="center"/>
        <w:rPr>
          <w:sz w:val="24"/>
          <w:szCs w:val="24"/>
        </w:rPr>
      </w:pPr>
    </w:p>
    <w:sectPr w:rsidR="00BB0C8B" w:rsidRPr="00BB0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6AFB"/>
    <w:multiLevelType w:val="hybridMultilevel"/>
    <w:tmpl w:val="AEFA4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90167"/>
    <w:multiLevelType w:val="hybridMultilevel"/>
    <w:tmpl w:val="EADE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D0770"/>
    <w:multiLevelType w:val="hybridMultilevel"/>
    <w:tmpl w:val="0130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97179"/>
    <w:multiLevelType w:val="hybridMultilevel"/>
    <w:tmpl w:val="2020D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16FF6"/>
    <w:multiLevelType w:val="hybridMultilevel"/>
    <w:tmpl w:val="E0F471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F449F"/>
    <w:multiLevelType w:val="hybridMultilevel"/>
    <w:tmpl w:val="911C7F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AD1CCE"/>
    <w:multiLevelType w:val="hybridMultilevel"/>
    <w:tmpl w:val="7196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1F2583"/>
    <w:multiLevelType w:val="hybridMultilevel"/>
    <w:tmpl w:val="70D61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42354D"/>
    <w:multiLevelType w:val="hybridMultilevel"/>
    <w:tmpl w:val="21A62FC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7D1D0AA3"/>
    <w:multiLevelType w:val="hybridMultilevel"/>
    <w:tmpl w:val="7270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
  </w:num>
  <w:num w:numId="4">
    <w:abstractNumId w:val="2"/>
  </w:num>
  <w:num w:numId="5">
    <w:abstractNumId w:val="0"/>
  </w:num>
  <w:num w:numId="6">
    <w:abstractNumId w:val="8"/>
  </w:num>
  <w:num w:numId="7">
    <w:abstractNumId w:val="5"/>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8B"/>
    <w:rsid w:val="000447DE"/>
    <w:rsid w:val="0005248F"/>
    <w:rsid w:val="00085962"/>
    <w:rsid w:val="000A497F"/>
    <w:rsid w:val="001025BA"/>
    <w:rsid w:val="00111C58"/>
    <w:rsid w:val="0016449F"/>
    <w:rsid w:val="001720EE"/>
    <w:rsid w:val="00181E6A"/>
    <w:rsid w:val="001876AA"/>
    <w:rsid w:val="00194906"/>
    <w:rsid w:val="002021B1"/>
    <w:rsid w:val="00202375"/>
    <w:rsid w:val="00206757"/>
    <w:rsid w:val="00231E6A"/>
    <w:rsid w:val="00270761"/>
    <w:rsid w:val="003174F8"/>
    <w:rsid w:val="0034391B"/>
    <w:rsid w:val="00361CA7"/>
    <w:rsid w:val="003D344F"/>
    <w:rsid w:val="004168A6"/>
    <w:rsid w:val="0049349E"/>
    <w:rsid w:val="004A738F"/>
    <w:rsid w:val="00505DEE"/>
    <w:rsid w:val="005155EB"/>
    <w:rsid w:val="0067091E"/>
    <w:rsid w:val="00695926"/>
    <w:rsid w:val="006C05EC"/>
    <w:rsid w:val="006C4E92"/>
    <w:rsid w:val="00712805"/>
    <w:rsid w:val="00733526"/>
    <w:rsid w:val="0074176F"/>
    <w:rsid w:val="007562DF"/>
    <w:rsid w:val="00756660"/>
    <w:rsid w:val="00772192"/>
    <w:rsid w:val="00791A81"/>
    <w:rsid w:val="007B6425"/>
    <w:rsid w:val="007B6994"/>
    <w:rsid w:val="007C6144"/>
    <w:rsid w:val="00830A70"/>
    <w:rsid w:val="00850EE3"/>
    <w:rsid w:val="00862647"/>
    <w:rsid w:val="0086487D"/>
    <w:rsid w:val="008741C8"/>
    <w:rsid w:val="00897429"/>
    <w:rsid w:val="008A236A"/>
    <w:rsid w:val="008C1240"/>
    <w:rsid w:val="0093216B"/>
    <w:rsid w:val="00942EB3"/>
    <w:rsid w:val="009E3195"/>
    <w:rsid w:val="00A7105E"/>
    <w:rsid w:val="00AF027C"/>
    <w:rsid w:val="00AF2455"/>
    <w:rsid w:val="00B3757D"/>
    <w:rsid w:val="00BB0C8B"/>
    <w:rsid w:val="00BB3F87"/>
    <w:rsid w:val="00C157CF"/>
    <w:rsid w:val="00CC338A"/>
    <w:rsid w:val="00CD5CFC"/>
    <w:rsid w:val="00D20EF2"/>
    <w:rsid w:val="00D30E21"/>
    <w:rsid w:val="00DE22FD"/>
    <w:rsid w:val="00E30794"/>
    <w:rsid w:val="00E73426"/>
    <w:rsid w:val="00E851D4"/>
    <w:rsid w:val="00EE3B1E"/>
    <w:rsid w:val="00F10C6C"/>
    <w:rsid w:val="00F17352"/>
    <w:rsid w:val="00F47A9C"/>
    <w:rsid w:val="00F57A8F"/>
    <w:rsid w:val="00F57F98"/>
    <w:rsid w:val="00F73D31"/>
    <w:rsid w:val="00F86E7F"/>
    <w:rsid w:val="00FB7F19"/>
    <w:rsid w:val="00FD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05457"/>
  <w15:docId w15:val="{B93F4C87-699A-4A64-ABE4-B1B667D5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Aharoni"/>
        <w:sz w:val="40"/>
        <w:szCs w:val="40"/>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0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0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C8B"/>
    <w:rPr>
      <w:rFonts w:ascii="Tahoma" w:hAnsi="Tahoma" w:cs="Tahoma"/>
      <w:sz w:val="16"/>
      <w:szCs w:val="16"/>
    </w:rPr>
  </w:style>
  <w:style w:type="paragraph" w:styleId="ListParagraph">
    <w:name w:val="List Paragraph"/>
    <w:basedOn w:val="Normal"/>
    <w:uiPriority w:val="34"/>
    <w:qFormat/>
    <w:rsid w:val="00712805"/>
    <w:pPr>
      <w:ind w:left="720"/>
      <w:contextualSpacing/>
    </w:pPr>
  </w:style>
  <w:style w:type="paragraph" w:customStyle="1" w:styleId="Default">
    <w:name w:val="Default"/>
    <w:basedOn w:val="Normal"/>
    <w:rsid w:val="00F57F98"/>
    <w:pPr>
      <w:autoSpaceDE w:val="0"/>
      <w:autoSpaceDN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97429"/>
    <w:rPr>
      <w:color w:val="0000FF" w:themeColor="hyperlink"/>
      <w:u w:val="single"/>
    </w:rPr>
  </w:style>
  <w:style w:type="character" w:styleId="FollowedHyperlink">
    <w:name w:val="FollowedHyperlink"/>
    <w:basedOn w:val="DefaultParagraphFont"/>
    <w:uiPriority w:val="99"/>
    <w:semiHidden/>
    <w:unhideWhenUsed/>
    <w:rsid w:val="00FB7F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2974">
      <w:bodyDiv w:val="1"/>
      <w:marLeft w:val="0"/>
      <w:marRight w:val="0"/>
      <w:marTop w:val="0"/>
      <w:marBottom w:val="0"/>
      <w:divBdr>
        <w:top w:val="none" w:sz="0" w:space="0" w:color="auto"/>
        <w:left w:val="none" w:sz="0" w:space="0" w:color="auto"/>
        <w:bottom w:val="none" w:sz="0" w:space="0" w:color="auto"/>
        <w:right w:val="none" w:sz="0" w:space="0" w:color="auto"/>
      </w:divBdr>
    </w:div>
    <w:div w:id="207338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D37CFD836458189B2D2CDD69CE831"/>
        <w:category>
          <w:name w:val="General"/>
          <w:gallery w:val="placeholder"/>
        </w:category>
        <w:types>
          <w:type w:val="bbPlcHdr"/>
        </w:types>
        <w:behaviors>
          <w:behavior w:val="content"/>
        </w:behaviors>
        <w:guid w:val="{E1508B23-E67C-444A-AF5A-BD8E85312437}"/>
      </w:docPartPr>
      <w:docPartBody>
        <w:p w:rsidR="00EC663A" w:rsidRDefault="00EC663A" w:rsidP="00EC663A">
          <w:pPr>
            <w:pStyle w:val="E1ED37CFD836458189B2D2CDD69CE831"/>
          </w:pPr>
          <w:r w:rsidRPr="00835728">
            <w:rPr>
              <w:rStyle w:val="PlaceholderText"/>
            </w:rPr>
            <w:t>Choose an item.</w:t>
          </w:r>
        </w:p>
      </w:docPartBody>
    </w:docPart>
    <w:docPart>
      <w:docPartPr>
        <w:name w:val="43F8E5C3D4414A44BCA309F9A580E4B3"/>
        <w:category>
          <w:name w:val="General"/>
          <w:gallery w:val="placeholder"/>
        </w:category>
        <w:types>
          <w:type w:val="bbPlcHdr"/>
        </w:types>
        <w:behaviors>
          <w:behavior w:val="content"/>
        </w:behaviors>
        <w:guid w:val="{A6439D3C-58A0-453B-AD18-91709250CAB3}"/>
      </w:docPartPr>
      <w:docPartBody>
        <w:p w:rsidR="00EC663A" w:rsidRDefault="00EC663A" w:rsidP="00EC663A">
          <w:pPr>
            <w:pStyle w:val="43F8E5C3D4414A44BCA309F9A580E4B3"/>
          </w:pPr>
          <w:r w:rsidRPr="00976DB0">
            <w:rPr>
              <w:rStyle w:val="PlaceholderText"/>
            </w:rPr>
            <w:t>Choose an item.</w:t>
          </w:r>
        </w:p>
      </w:docPartBody>
    </w:docPart>
    <w:docPart>
      <w:docPartPr>
        <w:name w:val="B8AB4FB042234B568025E7BC645C1EA5"/>
        <w:category>
          <w:name w:val="General"/>
          <w:gallery w:val="placeholder"/>
        </w:category>
        <w:types>
          <w:type w:val="bbPlcHdr"/>
        </w:types>
        <w:behaviors>
          <w:behavior w:val="content"/>
        </w:behaviors>
        <w:guid w:val="{18CD96C7-DE9E-46EE-B57D-7C461AEEA71B}"/>
      </w:docPartPr>
      <w:docPartBody>
        <w:p w:rsidR="00EC663A" w:rsidRDefault="00EC663A" w:rsidP="00EC663A">
          <w:pPr>
            <w:pStyle w:val="B8AB4FB042234B568025E7BC645C1EA5"/>
          </w:pPr>
          <w:r w:rsidRPr="00835728">
            <w:rPr>
              <w:rStyle w:val="PlaceholderText"/>
            </w:rPr>
            <w:t>Choose an item.</w:t>
          </w:r>
        </w:p>
      </w:docPartBody>
    </w:docPart>
    <w:docPart>
      <w:docPartPr>
        <w:name w:val="DFCAE12C375B41D4AA49329BF47AD50E"/>
        <w:category>
          <w:name w:val="General"/>
          <w:gallery w:val="placeholder"/>
        </w:category>
        <w:types>
          <w:type w:val="bbPlcHdr"/>
        </w:types>
        <w:behaviors>
          <w:behavior w:val="content"/>
        </w:behaviors>
        <w:guid w:val="{983D5A5F-2EB5-478F-8232-4F70B660F3D5}"/>
      </w:docPartPr>
      <w:docPartBody>
        <w:p w:rsidR="00EC663A" w:rsidRDefault="00EC663A" w:rsidP="00EC663A">
          <w:pPr>
            <w:pStyle w:val="DFCAE12C375B41D4AA49329BF47AD50E"/>
          </w:pPr>
          <w:r w:rsidRPr="00976DB0">
            <w:rPr>
              <w:rStyle w:val="PlaceholderText"/>
            </w:rPr>
            <w:t>Choose an item.</w:t>
          </w:r>
        </w:p>
      </w:docPartBody>
    </w:docPart>
    <w:docPart>
      <w:docPartPr>
        <w:name w:val="9D7AA43D74824D98BA82F7D9A64E0458"/>
        <w:category>
          <w:name w:val="General"/>
          <w:gallery w:val="placeholder"/>
        </w:category>
        <w:types>
          <w:type w:val="bbPlcHdr"/>
        </w:types>
        <w:behaviors>
          <w:behavior w:val="content"/>
        </w:behaviors>
        <w:guid w:val="{8530A869-0A01-43BD-BFCB-708C8F86E01E}"/>
      </w:docPartPr>
      <w:docPartBody>
        <w:p w:rsidR="00AA212C" w:rsidRDefault="00EC663A" w:rsidP="00EC663A">
          <w:pPr>
            <w:pStyle w:val="9D7AA43D74824D98BA82F7D9A64E0458"/>
          </w:pPr>
          <w:r w:rsidRPr="00835728">
            <w:rPr>
              <w:rStyle w:val="PlaceholderText"/>
            </w:rPr>
            <w:t>Choose an item.</w:t>
          </w:r>
        </w:p>
      </w:docPartBody>
    </w:docPart>
    <w:docPart>
      <w:docPartPr>
        <w:name w:val="D213A050BF674FD498259D51BDE759E1"/>
        <w:category>
          <w:name w:val="General"/>
          <w:gallery w:val="placeholder"/>
        </w:category>
        <w:types>
          <w:type w:val="bbPlcHdr"/>
        </w:types>
        <w:behaviors>
          <w:behavior w:val="content"/>
        </w:behaviors>
        <w:guid w:val="{7C76CE2C-7010-4A40-8DE0-39C071A3FDA8}"/>
      </w:docPartPr>
      <w:docPartBody>
        <w:p w:rsidR="00AA212C" w:rsidRDefault="00EC663A" w:rsidP="00EC663A">
          <w:pPr>
            <w:pStyle w:val="D213A050BF674FD498259D51BDE759E1"/>
          </w:pPr>
          <w:r w:rsidRPr="00835728">
            <w:rPr>
              <w:rStyle w:val="PlaceholderText"/>
            </w:rPr>
            <w:t>Choose an item.</w:t>
          </w:r>
        </w:p>
      </w:docPartBody>
    </w:docPart>
    <w:docPart>
      <w:docPartPr>
        <w:name w:val="AA3F68AFD5BB4C348ABE04415F11A3E4"/>
        <w:category>
          <w:name w:val="General"/>
          <w:gallery w:val="placeholder"/>
        </w:category>
        <w:types>
          <w:type w:val="bbPlcHdr"/>
        </w:types>
        <w:behaviors>
          <w:behavior w:val="content"/>
        </w:behaviors>
        <w:guid w:val="{5AC7DE67-AC7C-433C-A7D0-0DEB8AE8F346}"/>
      </w:docPartPr>
      <w:docPartBody>
        <w:p w:rsidR="00AA212C" w:rsidRDefault="00EC663A" w:rsidP="00EC663A">
          <w:pPr>
            <w:pStyle w:val="AA3F68AFD5BB4C348ABE04415F11A3E4"/>
          </w:pPr>
          <w:r w:rsidRPr="00835728">
            <w:rPr>
              <w:rStyle w:val="PlaceholderText"/>
            </w:rPr>
            <w:t>Choose an item.</w:t>
          </w:r>
        </w:p>
      </w:docPartBody>
    </w:docPart>
    <w:docPart>
      <w:docPartPr>
        <w:name w:val="CABB6819418A4678A370E80D33CAD86F"/>
        <w:category>
          <w:name w:val="General"/>
          <w:gallery w:val="placeholder"/>
        </w:category>
        <w:types>
          <w:type w:val="bbPlcHdr"/>
        </w:types>
        <w:behaviors>
          <w:behavior w:val="content"/>
        </w:behaviors>
        <w:guid w:val="{20F26D81-81A4-4FE8-A337-9393AD2A01DA}"/>
      </w:docPartPr>
      <w:docPartBody>
        <w:p w:rsidR="00AA212C" w:rsidRDefault="00EC663A" w:rsidP="00EC663A">
          <w:pPr>
            <w:pStyle w:val="CABB6819418A4678A370E80D33CAD86F"/>
          </w:pPr>
          <w:r w:rsidRPr="00976DB0">
            <w:rPr>
              <w:rStyle w:val="PlaceholderText"/>
            </w:rPr>
            <w:t>Choose an item.</w:t>
          </w:r>
        </w:p>
      </w:docPartBody>
    </w:docPart>
    <w:docPart>
      <w:docPartPr>
        <w:name w:val="3EEDE0AA9C2349ABAE4E7BD994E40291"/>
        <w:category>
          <w:name w:val="General"/>
          <w:gallery w:val="placeholder"/>
        </w:category>
        <w:types>
          <w:type w:val="bbPlcHdr"/>
        </w:types>
        <w:behaviors>
          <w:behavior w:val="content"/>
        </w:behaviors>
        <w:guid w:val="{181049BF-7F32-4899-A459-C3E9BE2F05E2}"/>
      </w:docPartPr>
      <w:docPartBody>
        <w:p w:rsidR="00AA212C" w:rsidRDefault="00EC663A" w:rsidP="00EC663A">
          <w:pPr>
            <w:pStyle w:val="3EEDE0AA9C2349ABAE4E7BD994E40291"/>
          </w:pPr>
          <w:r w:rsidRPr="00976DB0">
            <w:rPr>
              <w:rStyle w:val="PlaceholderText"/>
            </w:rPr>
            <w:t>Choose an item.</w:t>
          </w:r>
        </w:p>
      </w:docPartBody>
    </w:docPart>
    <w:docPart>
      <w:docPartPr>
        <w:name w:val="F6DA479F67D742A0916228B362273275"/>
        <w:category>
          <w:name w:val="General"/>
          <w:gallery w:val="placeholder"/>
        </w:category>
        <w:types>
          <w:type w:val="bbPlcHdr"/>
        </w:types>
        <w:behaviors>
          <w:behavior w:val="content"/>
        </w:behaviors>
        <w:guid w:val="{A5EF34FC-D1C1-420C-ABA9-C99DEA9AF012}"/>
      </w:docPartPr>
      <w:docPartBody>
        <w:p w:rsidR="00AA212C" w:rsidRDefault="00EC663A" w:rsidP="00EC663A">
          <w:pPr>
            <w:pStyle w:val="F6DA479F67D742A0916228B362273275"/>
          </w:pPr>
          <w:r w:rsidRPr="00976DB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63A"/>
    <w:rsid w:val="000B05DD"/>
    <w:rsid w:val="003921FA"/>
    <w:rsid w:val="00916903"/>
    <w:rsid w:val="00AA212C"/>
    <w:rsid w:val="00B5066C"/>
    <w:rsid w:val="00EC6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6903"/>
    <w:rPr>
      <w:rFonts w:cs="Times New Roman"/>
      <w:color w:val="808080"/>
    </w:rPr>
  </w:style>
  <w:style w:type="paragraph" w:customStyle="1" w:styleId="E1ED37CFD836458189B2D2CDD69CE831">
    <w:name w:val="E1ED37CFD836458189B2D2CDD69CE831"/>
    <w:rsid w:val="00EC663A"/>
  </w:style>
  <w:style w:type="paragraph" w:customStyle="1" w:styleId="43F8E5C3D4414A44BCA309F9A580E4B3">
    <w:name w:val="43F8E5C3D4414A44BCA309F9A580E4B3"/>
    <w:rsid w:val="00EC663A"/>
  </w:style>
  <w:style w:type="paragraph" w:customStyle="1" w:styleId="B8AB4FB042234B568025E7BC645C1EA5">
    <w:name w:val="B8AB4FB042234B568025E7BC645C1EA5"/>
    <w:rsid w:val="00EC663A"/>
  </w:style>
  <w:style w:type="paragraph" w:customStyle="1" w:styleId="DFCAE12C375B41D4AA49329BF47AD50E">
    <w:name w:val="DFCAE12C375B41D4AA49329BF47AD50E"/>
    <w:rsid w:val="00EC663A"/>
  </w:style>
  <w:style w:type="paragraph" w:customStyle="1" w:styleId="9D7AA43D74824D98BA82F7D9A64E0458">
    <w:name w:val="9D7AA43D74824D98BA82F7D9A64E0458"/>
    <w:rsid w:val="00EC663A"/>
  </w:style>
  <w:style w:type="paragraph" w:customStyle="1" w:styleId="D213A050BF674FD498259D51BDE759E1">
    <w:name w:val="D213A050BF674FD498259D51BDE759E1"/>
    <w:rsid w:val="00EC663A"/>
  </w:style>
  <w:style w:type="paragraph" w:customStyle="1" w:styleId="AA3F68AFD5BB4C348ABE04415F11A3E4">
    <w:name w:val="AA3F68AFD5BB4C348ABE04415F11A3E4"/>
    <w:rsid w:val="00EC663A"/>
  </w:style>
  <w:style w:type="paragraph" w:customStyle="1" w:styleId="CABB6819418A4678A370E80D33CAD86F">
    <w:name w:val="CABB6819418A4678A370E80D33CAD86F"/>
    <w:rsid w:val="00EC663A"/>
  </w:style>
  <w:style w:type="paragraph" w:customStyle="1" w:styleId="3EEDE0AA9C2349ABAE4E7BD994E40291">
    <w:name w:val="3EEDE0AA9C2349ABAE4E7BD994E40291"/>
    <w:rsid w:val="00EC663A"/>
  </w:style>
  <w:style w:type="paragraph" w:customStyle="1" w:styleId="F6DA479F67D742A0916228B362273275">
    <w:name w:val="F6DA479F67D742A0916228B362273275"/>
    <w:rsid w:val="00EC663A"/>
  </w:style>
  <w:style w:type="paragraph" w:customStyle="1" w:styleId="E632A688DB9A437A98E46468BFC1394E">
    <w:name w:val="E632A688DB9A437A98E46468BFC1394E"/>
    <w:rsid w:val="00916903"/>
  </w:style>
  <w:style w:type="paragraph" w:customStyle="1" w:styleId="4579362F1C3B420BBAAFF01D227E98D9">
    <w:name w:val="4579362F1C3B420BBAAFF01D227E98D9"/>
    <w:rsid w:val="00916903"/>
  </w:style>
  <w:style w:type="paragraph" w:customStyle="1" w:styleId="CFDA3344AE0A43519A1B9F0B5CBAC3D0">
    <w:name w:val="CFDA3344AE0A43519A1B9F0B5CBAC3D0"/>
    <w:rsid w:val="00916903"/>
  </w:style>
  <w:style w:type="paragraph" w:customStyle="1" w:styleId="4183FD9C3E1140A9898BCE3A13EC22FC">
    <w:name w:val="4183FD9C3E1140A9898BCE3A13EC22FC"/>
    <w:rsid w:val="00916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5</Pages>
  <Words>1695</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Penn, Jessica</cp:lastModifiedBy>
  <cp:revision>14</cp:revision>
  <dcterms:created xsi:type="dcterms:W3CDTF">2016-03-17T22:34:00Z</dcterms:created>
  <dcterms:modified xsi:type="dcterms:W3CDTF">2016-03-18T00:41:00Z</dcterms:modified>
</cp:coreProperties>
</file>